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8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7"/>
      </w:tblGrid>
      <w:tr w:rsidR="00DF29A0" w:rsidRPr="00DF29A0" w14:paraId="4A148850" w14:textId="77777777" w:rsidTr="00075872">
        <w:trPr>
          <w:trHeight w:val="6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21ED6342" w14:textId="77777777" w:rsidR="00145264" w:rsidRDefault="00145264" w:rsidP="00301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452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PN FEAMPA 2021/2027 </w:t>
            </w:r>
          </w:p>
          <w:p w14:paraId="5D51BAF3" w14:textId="32A93F47" w:rsidR="00301CEA" w:rsidRPr="00301CEA" w:rsidRDefault="00301CEA" w:rsidP="00301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CHECK LIST VERIFICA DI I LIVELLO - Interventi a titolarità </w:t>
            </w:r>
          </w:p>
          <w:p w14:paraId="5E8C5E8F" w14:textId="35218005" w:rsidR="00DF29A0" w:rsidRPr="00DF29A0" w:rsidRDefault="00301CEA" w:rsidP="00301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FASE DI PAGAMENTO SAL/SALDO - Contratti di importo superiore alle soglie europee (sopra-soglia) </w:t>
            </w:r>
          </w:p>
        </w:tc>
      </w:tr>
    </w:tbl>
    <w:p w14:paraId="6A74CAC6" w14:textId="77777777" w:rsidR="00EE2208" w:rsidRDefault="00EE2208"/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168"/>
        <w:gridCol w:w="383"/>
        <w:gridCol w:w="160"/>
        <w:gridCol w:w="459"/>
        <w:gridCol w:w="168"/>
        <w:gridCol w:w="447"/>
        <w:gridCol w:w="168"/>
        <w:gridCol w:w="1138"/>
        <w:gridCol w:w="1042"/>
        <w:gridCol w:w="1023"/>
        <w:gridCol w:w="1052"/>
      </w:tblGrid>
      <w:tr w:rsidR="00075872" w:rsidRPr="00DF29A0" w14:paraId="6B166015" w14:textId="77777777" w:rsidTr="00EE2208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089EEBEA" w14:textId="77777777" w:rsidR="00113AFA" w:rsidRDefault="00113AFA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E3C3FDF" w14:textId="5D096727" w:rsidR="00EE2208" w:rsidRDefault="00DF29A0" w:rsidP="00EE22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  <w:p w14:paraId="10BE4247" w14:textId="245C6BC3" w:rsidR="00EE2208" w:rsidRPr="00DF29A0" w:rsidRDefault="00EE2208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93FBDA" w14:textId="77777777" w:rsidR="00EE2208" w:rsidRDefault="00EE2208"/>
    <w:tbl>
      <w:tblPr>
        <w:tblStyle w:val="Grigliatabella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8364"/>
      </w:tblGrid>
      <w:tr w:rsidR="0038788B" w14:paraId="48F95617" w14:textId="77777777" w:rsidTr="0038788B">
        <w:tc>
          <w:tcPr>
            <w:tcW w:w="2268" w:type="dxa"/>
            <w:vAlign w:val="center"/>
          </w:tcPr>
          <w:p w14:paraId="4F2C70C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364" w:type="dxa"/>
          </w:tcPr>
          <w:p w14:paraId="76EFAE1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F7088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70F81F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3206CA1" w14:textId="77777777" w:rsidTr="0038788B">
        <w:tc>
          <w:tcPr>
            <w:tcW w:w="2268" w:type="dxa"/>
            <w:vAlign w:val="center"/>
          </w:tcPr>
          <w:p w14:paraId="2068922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364" w:type="dxa"/>
          </w:tcPr>
          <w:p w14:paraId="66BB242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65D08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FE341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3E0298F" w14:textId="77777777" w:rsidTr="0038788B">
        <w:tc>
          <w:tcPr>
            <w:tcW w:w="2268" w:type="dxa"/>
            <w:vAlign w:val="center"/>
          </w:tcPr>
          <w:p w14:paraId="3DF4516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364" w:type="dxa"/>
          </w:tcPr>
          <w:p w14:paraId="60E2B78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A68B5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3D0471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945639" w14:textId="77777777" w:rsidTr="0038788B">
        <w:tc>
          <w:tcPr>
            <w:tcW w:w="2268" w:type="dxa"/>
            <w:vAlign w:val="center"/>
          </w:tcPr>
          <w:p w14:paraId="69A729D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364" w:type="dxa"/>
          </w:tcPr>
          <w:p w14:paraId="4CFDF81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623B7B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4CB3A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F08FCC5" w14:textId="77777777" w:rsidTr="0038788B">
        <w:tc>
          <w:tcPr>
            <w:tcW w:w="2268" w:type="dxa"/>
            <w:vAlign w:val="center"/>
          </w:tcPr>
          <w:p w14:paraId="25BC92A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364" w:type="dxa"/>
          </w:tcPr>
          <w:p w14:paraId="4E5341F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B15D7F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0B5D5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ABB7E3F" w14:textId="77777777" w:rsidTr="0038788B">
        <w:tc>
          <w:tcPr>
            <w:tcW w:w="2268" w:type="dxa"/>
            <w:vAlign w:val="center"/>
          </w:tcPr>
          <w:p w14:paraId="66D5D87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364" w:type="dxa"/>
          </w:tcPr>
          <w:p w14:paraId="34DD872C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197833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C90D1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3C0A67" w14:textId="77777777" w:rsidTr="0038788B">
        <w:tc>
          <w:tcPr>
            <w:tcW w:w="2268" w:type="dxa"/>
            <w:vAlign w:val="center"/>
          </w:tcPr>
          <w:p w14:paraId="7F79512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364" w:type="dxa"/>
          </w:tcPr>
          <w:p w14:paraId="6C2C20E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3F764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D0FB0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33A302A" w14:textId="77777777" w:rsidTr="0038788B">
        <w:tc>
          <w:tcPr>
            <w:tcW w:w="2268" w:type="dxa"/>
            <w:vAlign w:val="center"/>
          </w:tcPr>
          <w:p w14:paraId="6A67BB7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364" w:type="dxa"/>
          </w:tcPr>
          <w:p w14:paraId="288F272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6DE177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136828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68AC905" w14:textId="77777777" w:rsidTr="0038788B">
        <w:tc>
          <w:tcPr>
            <w:tcW w:w="2268" w:type="dxa"/>
            <w:vAlign w:val="center"/>
          </w:tcPr>
          <w:p w14:paraId="6A567AC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364" w:type="dxa"/>
          </w:tcPr>
          <w:p w14:paraId="12B1BF2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7FEF9E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BC52E3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231CE86" w14:textId="77777777" w:rsidR="00EE2208" w:rsidRDefault="00EE2208"/>
    <w:p w14:paraId="1461E031" w14:textId="77777777" w:rsidR="00EE2208" w:rsidRDefault="00EE2208"/>
    <w:p w14:paraId="3ADE3761" w14:textId="77777777" w:rsidR="00A23E20" w:rsidRDefault="00A23E20"/>
    <w:p w14:paraId="54FCB49C" w14:textId="77777777" w:rsidR="00A23E20" w:rsidRDefault="00A23E20"/>
    <w:p w14:paraId="6F8355A3" w14:textId="77777777" w:rsidR="00A23E20" w:rsidRDefault="00A23E20"/>
    <w:p w14:paraId="6DE22214" w14:textId="77777777" w:rsidR="002E3CAF" w:rsidRDefault="002E3CAF"/>
    <w:p w14:paraId="672D053D" w14:textId="77777777" w:rsidR="002E3CAF" w:rsidRDefault="002E3CAF"/>
    <w:tbl>
      <w:tblPr>
        <w:tblW w:w="5078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418"/>
        <w:gridCol w:w="3423"/>
        <w:gridCol w:w="21"/>
        <w:gridCol w:w="147"/>
        <w:gridCol w:w="21"/>
        <w:gridCol w:w="368"/>
        <w:gridCol w:w="17"/>
        <w:gridCol w:w="145"/>
        <w:gridCol w:w="17"/>
        <w:gridCol w:w="442"/>
        <w:gridCol w:w="19"/>
        <w:gridCol w:w="151"/>
        <w:gridCol w:w="17"/>
        <w:gridCol w:w="432"/>
        <w:gridCol w:w="15"/>
        <w:gridCol w:w="153"/>
        <w:gridCol w:w="15"/>
        <w:gridCol w:w="1122"/>
        <w:gridCol w:w="15"/>
        <w:gridCol w:w="1029"/>
        <w:gridCol w:w="13"/>
        <w:gridCol w:w="1012"/>
        <w:gridCol w:w="13"/>
        <w:gridCol w:w="525"/>
        <w:gridCol w:w="527"/>
      </w:tblGrid>
      <w:tr w:rsidR="00075872" w:rsidRPr="00DF29A0" w14:paraId="3EB0F0AE" w14:textId="77777777" w:rsidTr="00233F91">
        <w:trPr>
          <w:trHeight w:val="300"/>
        </w:trPr>
        <w:tc>
          <w:tcPr>
            <w:tcW w:w="2076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Informazioni riassuntive </w:t>
            </w:r>
          </w:p>
        </w:tc>
        <w:tc>
          <w:tcPr>
            <w:tcW w:w="7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FF7" w:rsidRPr="00DF29A0" w14:paraId="569617B6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F416453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 (indicare in nota gli estremi dell'atto)</w:t>
            </w:r>
          </w:p>
        </w:tc>
        <w:tc>
          <w:tcPr>
            <w:tcW w:w="7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5B047F1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D47F54F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521E47B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C631979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Corrispettivo del contratto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BCFDE76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6B44F41F" w14:textId="77777777" w:rsidTr="00233F91">
        <w:trPr>
          <w:trHeight w:val="300"/>
        </w:trPr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75872" w:rsidRPr="00DF29A0" w14:paraId="67526F30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747E3" w14:textId="77777777" w:rsid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9F28424" w14:textId="77777777" w:rsidR="00F16108" w:rsidRPr="00DF29A0" w:rsidRDefault="00F16108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61ABF989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procedura di affidamento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7EA756D6" w14:textId="77777777" w:rsidTr="00233F91">
        <w:trPr>
          <w:trHeight w:val="28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224B623C" w14:textId="77777777" w:rsidTr="00233F91">
        <w:trPr>
          <w:trHeight w:val="36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B4168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EC921C0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Procedura di gara utilizzata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9D0B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55DC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C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23C3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F33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624F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3CA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1639" w14:textId="77777777" w:rsidR="00DF29A0" w:rsidRPr="00DF29A0" w:rsidRDefault="00DF29A0" w:rsidP="00F16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5A62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14A2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32B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5033C" w:rsidRPr="00DF29A0" w14:paraId="1D36E7F0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E355" w14:textId="27418253" w:rsidR="0025033C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4A5" w14:textId="62AC8041" w:rsidR="0025033C" w:rsidRDefault="0025033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CC168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891A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C6783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E7DB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A792D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78B29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29F9A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1AC97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39CD8A51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9444" w14:textId="06BC2C2D" w:rsidR="00820554" w:rsidRPr="00DF29A0" w:rsidRDefault="00926562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E492" w14:textId="50104CC3" w:rsidR="00820554" w:rsidRPr="00DF29A0" w:rsidRDefault="00820554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procedura è conforme alle norme nazionali e dell’Unione Europea in materia di appalti pubblici 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F9626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F2DE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F7ED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31AA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6162E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D13C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9B34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DA67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20FF7EDE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63C6" w14:textId="5CEF9853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83CF" w14:textId="77777777" w:rsidR="00DF29A0" w:rsidRPr="00DF29A0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Stazione appaltante nella determina a contrarre ha dato conto con adeguata motivazione della presenza dei presupposti per l'adozione di tale procedura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9714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D645" w14:textId="79B0AD14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0696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632A" w14:textId="09ECD639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FE5B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A71A" w14:textId="5DE30938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5335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EC07" w14:textId="69E5923E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455BD505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CA75" w14:textId="7A29A0F0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ADDD" w14:textId="62BD2367" w:rsidR="00F16108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Nella determina a contrarre è stata fatta una valutazione di congruità del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l’importo</w:t>
            </w:r>
            <w:r w:rsidR="003420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posto a base di gara</w:t>
            </w:r>
            <w:r w:rsidR="00F55F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27C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ovvero viene fatto riferimento alla nota di fabbisogno e/o allegato tecnico in cui sono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presenti i riferimenti alla congruità dell’importo </w:t>
            </w:r>
            <w:r w:rsidR="00A27AB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posto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base di gara?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0FDC70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96C4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0CD47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9FD8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0F28B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8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5CBB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346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A3F4D" w:rsidRPr="00DF29A0" w14:paraId="588EF0D1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005451" w14:textId="77777777" w:rsidR="003A3F4D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FA95A" w14:textId="77777777" w:rsidR="003A3F4D" w:rsidRPr="00DF29A0" w:rsidRDefault="003A3F4D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800BA57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EF94A83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CAC5230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D9EA08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7F412A5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7C0056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525A626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6407E0" w14:textId="77777777" w:rsidR="003A3F4D" w:rsidRPr="00DF29A0" w:rsidRDefault="003A3F4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10EE1942" w14:textId="77777777" w:rsidTr="00233F91">
        <w:trPr>
          <w:trHeight w:val="31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F080D16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2EAF0E4" w14:textId="77777777" w:rsidR="006D638C" w:rsidRPr="00DF29A0" w:rsidRDefault="006D638C" w:rsidP="00E74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di gara</w:t>
            </w: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23E3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72C3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7EA1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D86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A8A6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C045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FA58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F5A9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16108" w:rsidRPr="00DF29A0" w14:paraId="55A8E1DB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A9AF" w14:textId="77777777" w:rsidR="00F16108" w:rsidRPr="00DF29A0" w:rsidRDefault="00F16108" w:rsidP="00F16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9549A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La documentazione di gara comprende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4A00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6A25E" w14:textId="15726DAE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A4BF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20DC" w14:textId="5E986D1B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59EF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C00A3" w14:textId="17C8C5CD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4CC0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A2BED" w14:textId="5BB68A66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741C8F" w14:textId="43EFF5D3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85E4A" w14:textId="67B681BB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C5E32C" w14:textId="4F0BBB4E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77F5414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ABBC" w14:textId="7054AD4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32A0" w14:textId="0FB40F89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Nota di fabbisogno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EA1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00A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4B1C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23B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15A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14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6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A24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066DBFD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45A" w14:textId="2F90156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9B7" w14:textId="77777777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CD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0AA4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60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667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91D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BDE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3A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17CA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075872" w14:paraId="39FCA708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C6125" w14:textId="438A9FC1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A641" w14:textId="4E8FFA9D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Bando di gara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1CEF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E0B9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041C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5A0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EBB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2977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823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826FE" w14:textId="4C4B9482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1B733AD7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7F42" w14:textId="71CCD56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4AE" w14:textId="59E7CDAB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Disciplinare di gara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/Disciplinare di prequalifica/Lettera di invito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88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5BA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26D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A6B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B7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75B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9A2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47D9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6DCF97BE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11018" w14:textId="6DC0C3C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329A" w14:textId="6268183E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Capitolato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tecnico e/o speciale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F52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477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B853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1FCD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EC5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D75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FA84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E8DB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59BDA1B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2DE9" w14:textId="04B6E6B8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2.6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0BCD" w14:textId="0F6B539D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136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Schema di contratto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B8E3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A10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ABF2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B9D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A2E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84E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72B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171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3644E43" w14:textId="77777777" w:rsidTr="002E3CAF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FEEE" w14:textId="7C77877F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CC7A" w14:textId="5F193882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documentazione relativa all’affidamento menziona il finanziamento da parte del Programma Nazionale FEAMPA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19E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3B2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D6CF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D84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5E9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1E5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FF5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68E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6E8106A" w14:textId="77777777" w:rsidTr="002E3CAF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023D" w14:textId="6C534BFE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D67F" w14:textId="1C67760F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determina a contrarre indica il RUP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952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1E1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929E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8E5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A8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6ED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019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058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1A6608E8" w14:textId="77777777" w:rsidTr="002E3CAF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CA69F" w14:textId="0F05E339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14C7" w14:textId="741A2A68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Sono stati rispettati gli obblighi di pubblicità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ex ante </w:t>
            </w: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previsti in relazione alla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specifica </w:t>
            </w: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tipologia di procedura di gara adottata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E92B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C60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49B9B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7596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CB2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6EE5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20D0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FF48" w14:textId="7777777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CAA4000" w14:textId="35BCB904" w:rsidR="0038788B" w:rsidRPr="00932D80" w:rsidRDefault="0038788B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A3F4D" w:rsidRPr="00DF29A0" w14:paraId="3FCD4EA5" w14:textId="77777777" w:rsidTr="002E3CAF">
        <w:trPr>
          <w:trHeight w:val="300"/>
        </w:trPr>
        <w:tc>
          <w:tcPr>
            <w:tcW w:w="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B6000D" w14:textId="77777777" w:rsidR="003A3F4D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CC598" w14:textId="77777777" w:rsidR="003A3F4D" w:rsidRPr="00932D80" w:rsidRDefault="003A3F4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3A52E04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2E3021B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9D4978F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C702F2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CC8C804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AE33F1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0B935E" w14:textId="77777777" w:rsidR="003A3F4D" w:rsidRPr="00932D80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216FDE" w14:textId="77777777" w:rsidR="003A3F4D" w:rsidRDefault="003A3F4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81B974E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A1B47F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A4B0AA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Selezione degli operatori economici</w:t>
            </w:r>
          </w:p>
        </w:tc>
        <w:tc>
          <w:tcPr>
            <w:tcW w:w="79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2CB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35DB3" w14:textId="520215D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C5A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F87BE" w14:textId="6F5A8355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7610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2F2F" w14:textId="4237074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314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6EA68" w14:textId="402BBF1E" w:rsidR="00BC5FBD" w:rsidRPr="00DF29A0" w:rsidRDefault="00BC5FBD" w:rsidP="00F16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2FDE76DB" w14:textId="77777777" w:rsidTr="00233F91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BA86F" w14:textId="65AA4608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6632" w14:textId="5EAD391C" w:rsidR="00BC5FBD" w:rsidRPr="00A1327A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L’appalto </w:t>
            </w:r>
            <w:r w:rsidR="0082350E"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giudicato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sulla base di criteri stabiliti conformemente agli </w:t>
            </w:r>
            <w:hyperlink r:id="rId8" w:anchor="108" w:history="1">
              <w:r w:rsidRPr="00A1327A">
                <w:rPr>
                  <w:rFonts w:eastAsia="Times New Roman"/>
                  <w:color w:val="000000"/>
                  <w:sz w:val="20"/>
                  <w:szCs w:val="20"/>
                  <w:lang w:eastAsia="it-IT"/>
                </w:rPr>
                <w:t>articoli da 108 a 110</w:t>
              </w:r>
            </w:hyperlink>
            <w:r w:rsidR="00F161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 D.L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gs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n. 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36/2023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244A9" w14:textId="77777777" w:rsidR="00BC5FBD" w:rsidRPr="00AC0AE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DF97" w14:textId="77777777" w:rsidR="00BC5FBD" w:rsidRPr="00E7602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E5AC8" w14:textId="77777777" w:rsidR="00BC5FBD" w:rsidRPr="00C02638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6399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2E696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C1A9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660F1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AA48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</w:tr>
      <w:tr w:rsidR="00BC5FBD" w:rsidRPr="00DF29A0" w14:paraId="6A296630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6713" w14:textId="67F12E5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24C8" w14:textId="7BC768A1" w:rsidR="00BC5FBD" w:rsidRPr="0090000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nominata la commissione giudicatrice in conformità a quanto previsto </w:t>
            </w:r>
            <w:r w:rsidRPr="00E2275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ll’art. 93 del D. Lgs. n. 36/2023?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078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0EC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2B35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1D8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0971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DE5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ABEC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29E9" w14:textId="63EC6F36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204BBFE8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E4FC" w14:textId="4E4A39DF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241" w14:textId="228DCC5C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state effettuate le verifiche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mezzo FVOE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sulle auto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ichiarazioni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ornite dall'operatore economico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aggiudicatario 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in merito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 possesso dei requisiti e all’assenza delle cause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di esclusione </w:t>
            </w:r>
            <w:r w:rsidR="003A3F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</w:t>
            </w:r>
            <w:r w:rsidR="003A3F4D" w:rsidRPr="002279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 caso in cui</w:t>
            </w:r>
            <w:r w:rsidR="003A3F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la procedura sia antecedente all’entrata in vigore</w:t>
            </w:r>
            <w:r w:rsidR="003A3F4D" w:rsidRPr="002279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, specificare nella sezione commenti </w:t>
            </w:r>
            <w:r w:rsidR="003A3F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e come sono state effettuale le verifiche sul possesso dei requisiti e l’assenza delle cause di esclusione)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AA5F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D7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9AD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F45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8DB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412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969C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BD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9797A" w:rsidRPr="00DF29A0" w14:paraId="3C1931D7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80A8A" w14:textId="59EF49E8" w:rsidR="00F9797A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076E" w14:textId="17CF5930" w:rsidR="00F9797A" w:rsidRPr="0090000C" w:rsidRDefault="00F9797A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acquisita la visura rilasciata dalla Camera di Commercio ai fini del controllo delle informazioni?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EE2C1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BDC9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6A04A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E950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65EE8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BE4B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2CF9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0B53" w14:textId="77777777" w:rsidR="00F9797A" w:rsidRPr="00DF29A0" w:rsidRDefault="00F9797A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2CD43C7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9B16" w14:textId="5B4F5A64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7E1F" w14:textId="44008560" w:rsidR="00BC5FB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attivato il subprocedimento di verifica di anomalia dell’offerta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E510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D38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EC4E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B55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DF29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945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8001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193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81B404D" w14:textId="77777777" w:rsidTr="00233F91">
        <w:trPr>
          <w:trHeight w:val="63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2679" w14:textId="0517EFC0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A6BB" w14:textId="78C086C8" w:rsidR="00BC5FBD" w:rsidRPr="0090000C" w:rsidRDefault="009D72B7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acquisito/verificato il DURC on line regolare e in corso di validità in fase di contrattualizzazione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254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53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EDB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98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546A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34E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D8F2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B4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2EB65368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D6BD" w14:textId="1DF837A2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E03C" w14:textId="2A6C6184" w:rsidR="00BC5FBD" w:rsidRPr="0090000C" w:rsidRDefault="00385F55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verificata la regolarità fiscale tramite l’Agenzia delle Entrate </w:t>
            </w:r>
            <w:r w:rsidR="005F2E06"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fase di contrattualizzazione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033E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805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E4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FFA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A3F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199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5F7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044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EA8D18C" w14:textId="77777777" w:rsidTr="00233F91">
        <w:trPr>
          <w:trHeight w:val="7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6AB" w14:textId="46985AE3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75D3" w14:textId="600ED04F" w:rsidR="00BC5FBD" w:rsidRDefault="007B61E3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B61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acquisita, laddove previsto, la documentazione antimafia di cui al d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.L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gs. 159/2011 </w:t>
            </w:r>
            <w:r w:rsidRPr="007B61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richiesta tramite Banca Dati Nazionale Antimafia?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19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D17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C42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B13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3C6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89E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C73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9B1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62D47BA" w14:textId="77777777" w:rsidTr="00233F91">
        <w:trPr>
          <w:trHeight w:val="57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0F20" w14:textId="00237AFE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2007" w14:textId="40E8EB05" w:rsidR="00BC5FBD" w:rsidRPr="001067A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stata acquisita, laddove previsto, l’Informativa antimafia di cui all’art. 84, comma 3, D</w:t>
            </w:r>
            <w:r w:rsidR="008235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.L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gs. 159/2011 richiesta tramite Banca dati Nazionale Antimafia, in corso di 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validità per i soggetti di cui all’art. 85 del medesimo decreto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1B1D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64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6324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8B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8B4E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1C2D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C644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0F8F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7D004A1" w14:textId="77777777" w:rsidTr="00233F91">
        <w:trPr>
          <w:trHeight w:val="55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875F" w14:textId="72C24E71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31AF" w14:textId="3B59C9BD" w:rsidR="00BC5FBD" w:rsidRPr="001067A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F3B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stata acquisita la dichiarazione relativa alla tracciabilità dei flussi finanziari di cui alla Legge n. 136/2010 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7EF2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5A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77E8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F259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E7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EB9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E5AE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2AE2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0D34D80" w14:textId="77777777" w:rsidTr="00233F91">
        <w:trPr>
          <w:trHeight w:val="85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0647" w14:textId="260E865E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B8AB" w14:textId="6575D7E9" w:rsidR="00BC5FBD" w:rsidRDefault="000F3BF1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presente e conforme alle previsioni del Codice la garanzia definitiva (fideiussione o cauzione)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7610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E20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A90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E2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14B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205F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AC85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3962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5CCE2FF" w14:textId="77777777" w:rsidTr="00233F91">
        <w:trPr>
          <w:trHeight w:val="169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FA61" w14:textId="0241A458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F92" w14:textId="74E90099" w:rsidR="00127A10" w:rsidRPr="00DF29A0" w:rsidRDefault="000F3BF1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stata fatta l'aggiudicazione definitiva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170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46F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FAC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3D2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66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0AE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D71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593E" w14:textId="7777777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43D9DCDA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C314A90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1DE5BA7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D17FDB3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ACCC96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FFD6CC3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91999C5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EE6606" w14:textId="301274EE" w:rsidR="00127A10" w:rsidRPr="00DF29A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4382F311" w14:textId="77777777" w:rsidTr="00233F91">
        <w:trPr>
          <w:trHeight w:val="3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02D435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37DB10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Firma del contratto</w:t>
            </w: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4C5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4634E" w14:textId="2D2FEED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60CF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8A4E3" w14:textId="1768E361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8170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491E2" w14:textId="2C3CACC9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7007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B015" w14:textId="31593A36" w:rsidR="00BC5FBD" w:rsidRPr="00DF29A0" w:rsidRDefault="00BC5FBD" w:rsidP="001C3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053116ED" w14:textId="77777777" w:rsidTr="00233F91">
        <w:trPr>
          <w:trHeight w:val="118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A1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04D8" w14:textId="76FA34A3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contratto è stato firmato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digitalmente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dalla Stazione appaltante e dall'appaltatore in conformità alla normativa applicabile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 da soggetti dotati di idonei poteri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B2A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796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529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F26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468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B53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D91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32B" w14:textId="428D011F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 l’Amministrazione fare riferimento alla Determina a contrarre e/o al Decreto di delega </w:t>
            </w:r>
          </w:p>
          <w:p w14:paraId="27871B5A" w14:textId="7F708060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l’Operatore economico fare riferimento alla Visura e/o alla Procura</w:t>
            </w:r>
          </w:p>
        </w:tc>
      </w:tr>
      <w:tr w:rsidR="00BC5FBD" w:rsidRPr="00DF29A0" w14:paraId="45822A49" w14:textId="77777777" w:rsidTr="00233F91">
        <w:trPr>
          <w:trHeight w:val="702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3A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81C2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è opportunamente firmato e protocollato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E7B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59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5A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A48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0A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D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3FD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EED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47D9426D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023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40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l'importo della fornitura/servizio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22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75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A5F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F0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5F2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638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F1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839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3D6D9F27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51C8" w14:textId="3068BD52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5F31" w14:textId="3A48C8C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CIG e CUP acquisiti a seguito della determina a contrarre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A61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2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A36D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1B7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58F2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ACB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C22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302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7AA1568" w14:textId="77777777" w:rsidTr="00233F91">
        <w:trPr>
          <w:trHeight w:val="67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3D5D" w14:textId="39021B5B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CF5" w14:textId="0DEE114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00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predisposto il Decreto di approvazione del contratto e di impegno della somma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CCB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0B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B4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6C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D4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D12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1A1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6D2" w14:textId="74D8A47D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63F5E042" w14:textId="77777777" w:rsidTr="00233F91">
        <w:trPr>
          <w:trHeight w:val="34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00BBF" w14:textId="245489D6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06C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F8CC3" w14:textId="74527C48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Subappalto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967B762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2FA54" w14:textId="298966EF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14:paraId="467A262E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179F5B" w14:textId="173EB8F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14:paraId="40494E6F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52D323" w14:textId="5C4AA2E9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14:paraId="1F7AC540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EDF26E" w14:textId="3658B3EA" w:rsidR="00BC5FBD" w:rsidRPr="00506C6C" w:rsidRDefault="00BC5FBD" w:rsidP="001C3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0ED769D7" w14:textId="77777777" w:rsidTr="00233F91">
        <w:trPr>
          <w:trHeight w:val="622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D539" w14:textId="361CCBB0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B3DD" w14:textId="5181240F" w:rsidR="00BC5FBD" w:rsidRPr="00807D62" w:rsidRDefault="00BC5FBD" w:rsidP="008235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Tale opzione è stata espressamente prevista nei documenti di gara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AFC0E" w14:textId="77777777" w:rsidR="00BC5FBD" w:rsidRPr="004D77EE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659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A877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5EE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1F9B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EE7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D2C0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492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8698294" w14:textId="77777777" w:rsidTr="00233F91">
        <w:trPr>
          <w:trHeight w:val="34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AEBA" w14:textId="683EAF75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D8A2" w14:textId="0485425D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L’affidatario ha indicato nell’atto di offerta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’oggetto della prestazione che 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intende subappaltare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E8821" w14:textId="77777777" w:rsidR="00BC5FBD" w:rsidRPr="004D77EE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4C8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B31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221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AAB8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3DAC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BB6C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4DD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8C103BA" w14:textId="77777777" w:rsidTr="00233F91">
        <w:trPr>
          <w:trHeight w:val="34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336E" w14:textId="7CFEA9BE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D3CF" w14:textId="732AF3D3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concorrente ha dimostrato l’assenza in capo ai subappaltatori 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elle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cause di esclusione e il possesso dei requisiti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085AA" w14:textId="77777777" w:rsidR="00BC5FBD" w:rsidRPr="006B34A2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9FF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91B4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818C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B8E0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15B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27E7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E19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C07B01C" w14:textId="77777777" w:rsidTr="00233F91">
        <w:trPr>
          <w:trHeight w:val="34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AE5F" w14:textId="22C4E6C0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61B5" w14:textId="3B602571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stato verificato il rilascio dell’autorizzazione della Stazione appaltante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seguito dell’espletamento delle verifiche previste dalla normativa vigente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F2583" w14:textId="77777777" w:rsidR="00BC5FBD" w:rsidRPr="006B34A2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D46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6532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9E5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738A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890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7B9E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8D6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637075C" w14:textId="77777777" w:rsidTr="00233F91">
        <w:trPr>
          <w:trHeight w:val="30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777A37C" w14:textId="526AF6E1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C7A164" w14:textId="674590CD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Variazioni e proroghe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4EE6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A91AA" w14:textId="1DA0A19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4D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E97E2" w14:textId="2D5FC731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8DD8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F8205" w14:textId="3DE58803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B888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1484" w14:textId="6E51A71D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63D88103" w14:textId="77777777" w:rsidTr="00233F91">
        <w:trPr>
          <w:trHeight w:val="556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47A" w14:textId="5929D7A8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6.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2747" w14:textId="2E5CC99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contratto è stato oggetto di proroga e/o rinnovo?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B7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5B9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45E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E7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20F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A5E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ABC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53C2" w:rsidRPr="00DF29A0" w14:paraId="1DB7E76C" w14:textId="77777777" w:rsidTr="00233F91">
        <w:trPr>
          <w:trHeight w:val="556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1657" w14:textId="22F904D4" w:rsidR="00D253C2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6.2</w:t>
            </w:r>
          </w:p>
        </w:tc>
        <w:tc>
          <w:tcPr>
            <w:tcW w:w="18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EC03" w14:textId="406C4B02" w:rsidR="00D253C2" w:rsidRPr="00DF29A0" w:rsidRDefault="00D253C2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contratto è stato oggetto di variante e/o atto aggiuntivo?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9F1D9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0BF7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7DF90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89989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71149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E24D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C9A6E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74D5" w14:textId="77777777" w:rsidR="00D253C2" w:rsidRPr="00DF29A0" w:rsidRDefault="00D253C2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4D18749E" w14:textId="77777777" w:rsidTr="00233F91">
        <w:trPr>
          <w:gridBefore w:val="1"/>
          <w:wBefore w:w="260" w:type="pct"/>
          <w:trHeight w:val="598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4837" w14:textId="77777777" w:rsidR="00301CEA" w:rsidRPr="00724370" w:rsidRDefault="00301CEA" w:rsidP="00030C6B">
            <w:pPr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it-IT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14681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14F231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C21C84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2A4E95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F2BA23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1B6C08F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D9A0DC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C1D4E0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DF12CB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06A40DB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A4AF0F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E70347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A0B1DF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AAFC91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D36226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3CC690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E3D6F1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18EE78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61CB1D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216D8BC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76D6B9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649B4A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07CAFC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5AAD1F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0005DF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94AC4F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3690BD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02C371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475C58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BA3B15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4A9EF1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F5D0B3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D8B10CB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B48472D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982CA6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74D1A4F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66E6DED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B98769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154F37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63160B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4B7557A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533A8E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8AE243F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1157A03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752331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8D4500F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68F014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38648AF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FC09C5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34FBB2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72AB36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BE60A7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CC8FD7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6B4A73D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ED259D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F6EC505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202DA0D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73EA8E1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1293948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126A612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C33F18F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A179879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7C1779A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FFC8624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DA3518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F33BD5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59E26D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1612C4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7426E9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CBD104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4A2482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32EF17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FE7C41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B93C24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40C9D8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47B6DC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D0AAF93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27F8593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4E9663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7700AD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8C739DB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1AD253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07A6D2C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CDBC3D5" w14:textId="77777777" w:rsidR="009327FA" w:rsidRDefault="009327F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7B2685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8850741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7F99740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B27555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EAA371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BE84EDA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53D48E3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33ED12C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F5F794C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3E8B93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1AC8347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9DB3739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A140B1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423BE2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22E6E7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486115E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6FE8D58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1F7F95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67C3468B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587C639D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9CD7965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424F3A46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F653803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0CD93C1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70859E9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0221C0A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83CA6FA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396E8E1D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26FC75F4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18961FD2" w14:textId="77777777" w:rsidR="002E3CAF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  <w:p w14:paraId="07C61E41" w14:textId="77777777" w:rsidR="002E3CAF" w:rsidRPr="00724370" w:rsidRDefault="002E3CAF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66E6" w14:textId="77777777" w:rsidR="00301CEA" w:rsidRPr="0072437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F63BE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2FDE" w14:textId="77777777" w:rsidR="00301CEA" w:rsidRPr="0072437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01D5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2C56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9E8F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9A15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F212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593B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0B38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73490" w14:textId="77777777" w:rsidR="00301CEA" w:rsidRPr="0072437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</w:tr>
      <w:tr w:rsidR="00301CEA" w:rsidRPr="00DF29A0" w14:paraId="40DB8F8B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E3EB86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1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735FE1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Fase di controllo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D58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C5F7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B770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54803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6C89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AE9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BDF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5D8A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4DAD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B7D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9C231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118A72E4" w14:textId="62C15D72" w:rsidTr="00D56428">
        <w:trPr>
          <w:gridBefore w:val="1"/>
          <w:gridAfter w:val="1"/>
          <w:wBefore w:w="260" w:type="pct"/>
          <w:wAfter w:w="248" w:type="pct"/>
          <w:trHeight w:val="3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</w:tcPr>
          <w:p w14:paraId="4B3E1486" w14:textId="2266B84A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63BF6" w14:textId="0C4A889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19B2" w14:textId="30C4E323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18686" w14:textId="282BCB14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99BE" w14:textId="4C1DDD70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110C6" w14:textId="1BD1B1EF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546B" w14:textId="005EB3A1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C7A90" w14:textId="69335F84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E384" w14:textId="364496EC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32CCC" w14:textId="3A271A96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F2AC584" w14:textId="6C7742A5" w:rsidR="00233F91" w:rsidRPr="00233F91" w:rsidRDefault="00233F91" w:rsidP="00233F9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33F91" w:rsidRPr="00DF29A0" w14:paraId="1C106905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FAE7" w14:textId="1CE4AD72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5C22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A850" w14:textId="77777777" w:rsidR="00F27F95" w:rsidRDefault="00F27F95" w:rsidP="00F27F9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E’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la CL procedura compilata e firmata dal RUP?</w:t>
            </w:r>
          </w:p>
          <w:p w14:paraId="18044244" w14:textId="32AC203E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F614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532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E83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530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FCD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1CF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636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568F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758F4D87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99B7" w14:textId="7A7C10E3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5C22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E475" w14:textId="468D4C30" w:rsidR="00233F91" w:rsidRPr="00DF29A0" w:rsidRDefault="0015445D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E’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stata v</w:t>
            </w:r>
            <w:r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erificat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  <w:r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la corretta compilazione della CL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procedura</w:t>
            </w:r>
            <w:r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5AB0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C0E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CCF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FDA9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1A8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A618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E1B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667B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0750B88B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AF18" w14:textId="14043F94" w:rsidR="00233F91" w:rsidRPr="00DF29A0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19DE" w14:textId="26171891" w:rsidR="00233F91" w:rsidRDefault="003830E7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nucleo condivide gli esiti del controllo effettuato dal RUP?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10D92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958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EF659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D5E7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CF20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E2D2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6B12C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79876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33F91" w:rsidRPr="00DF29A0" w14:paraId="4D8541D9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1BD72" w14:textId="1503C256" w:rsidR="00233F91" w:rsidRPr="00DF29A0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66A7" w14:textId="2EE396DC" w:rsidR="00233F91" w:rsidRDefault="00D56428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ichiesta di pagamento del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SAL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7DCE5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2414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F96B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B45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50B0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208C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16604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3620D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3131F" w:rsidRPr="00DF29A0" w14:paraId="4C81873D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A43E5" w14:textId="487AF2A3" w:rsidR="00D3131F" w:rsidRPr="00DF29A0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1.5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5560" w14:textId="105DACB0" w:rsidR="00D3131F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chiesta di pagamento del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aldo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70BA9" w14:textId="77777777" w:rsidR="00D3131F" w:rsidRPr="00DF29A0" w:rsidRDefault="00D3131F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0651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A4CE9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474F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722D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DEF8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3B9E5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4BF3" w14:textId="77777777" w:rsidR="00D3131F" w:rsidRPr="00DF29A0" w:rsidRDefault="00D3131F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3131F" w:rsidRPr="00DF29A0" w14:paraId="25325923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0076" w14:textId="6A32143A" w:rsidR="00D3131F" w:rsidRPr="00DF29A0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1.6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4656B" w14:textId="56219D9B" w:rsidR="00D3131F" w:rsidRDefault="005C2250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liquidato un importo a titolo di anticipazione?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37657" w14:textId="77777777" w:rsidR="00D3131F" w:rsidRPr="00DF29A0" w:rsidRDefault="00D3131F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FB17C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8BFA3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C7EAB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457A4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2E92C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81879" w14:textId="77777777" w:rsidR="00D3131F" w:rsidRPr="00DF29A0" w:rsidRDefault="00D3131F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AB7A" w14:textId="77777777" w:rsidR="00D3131F" w:rsidRPr="00DF29A0" w:rsidRDefault="00D3131F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33F91" w:rsidRPr="00DF29A0" w14:paraId="0E5CBB85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33E0" w14:textId="6D46734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5C22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C75A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stati liquidati uno o più importi a titolo di SAL?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C3A1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BBC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7A6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CB5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B7D8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B60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2AB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8CF8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057C49DB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11AC" w14:textId="77777777" w:rsidR="00233F91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5890DE5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2665E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FB4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293D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DD9C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51FC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FFBF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1C00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0F21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4ABD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2846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E9B0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DB9C3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282E222E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C2A0C23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1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420495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spesa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A7E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A3B73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AD60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32CCC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3752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91AE1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1EA0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C7BF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F29B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06D6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63A79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2C211593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1F99C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1804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17B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F7A9D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A16A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04B2F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FE4D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89A99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DC7E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7975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535F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437F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B2CC3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5B5120CE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C456F10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EC2774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propedeutica all'erogazione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B18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302E7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336DA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C285B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4F8C2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8122D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E312C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33F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8EB1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F16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7C9B0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520ECFAE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5DB2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4DDA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documentazione comprovante realizzazione dei servizi/forniture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9C62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1C9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ACA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B2E5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03C9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14F5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B3C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8D2E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7DC2270B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16B9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8489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il certificato di regolare esecuzione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40A1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378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1EF8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0EF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479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0284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496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0C1A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195A8B31" w14:textId="77777777" w:rsidTr="00233F91">
        <w:trPr>
          <w:gridBefore w:val="1"/>
          <w:wBefore w:w="260" w:type="pct"/>
          <w:trHeight w:val="6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DCE4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CF19" w14:textId="17CFC2DE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presente la documentazione necessaria per effettuare il pagamento (es: dichiarazione conto corrente dedicato, DURC – on line valido e regolare, </w:t>
            </w:r>
            <w:r w:rsidRPr="00D63A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Certificato dell'Agenzia delle Entrate che attesti la mancanza di </w:t>
            </w:r>
            <w:r w:rsidRPr="00D63A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irregolarità definitivamente accertate per importi superiori a 5.000 euro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 ecc.)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DBBB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731E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2C1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B1F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413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33C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12E3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428A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59F8F295" w14:textId="77777777" w:rsidTr="00233F91">
        <w:trPr>
          <w:gridBefore w:val="1"/>
          <w:wBefore w:w="260" w:type="pct"/>
          <w:trHeight w:val="6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12D2" w14:textId="4D3BBFDE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D10B" w14:textId="3E7F1F76" w:rsidR="00233F91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D67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42CC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587F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DF24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A9E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3B74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B90C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F49D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17601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33F91" w:rsidRPr="00DF29A0" w14:paraId="5AFE12E3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19AA63A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4E7C739" w14:textId="66EDC6B9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Verifica dell'ammissibilità delle spese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D2D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F429E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904D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B98D7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32C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628C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75A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BEEAC" w14:textId="77777777" w:rsidR="00233F91" w:rsidRPr="00DF29A0" w:rsidRDefault="00233F91" w:rsidP="0023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0163F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25FF5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7F13A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F91" w:rsidRPr="00DF29A0" w14:paraId="4880FAEB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7FFB" w14:textId="77777777" w:rsidR="00233F91" w:rsidRPr="00DF29A0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A124" w14:textId="52A59580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spesa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oggetto del controllo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l’importo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previsto nel contratto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BD90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3533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B0F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63A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C8A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418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D59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F8FD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303FB9D4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F0A0" w14:textId="77777777" w:rsidR="00233F91" w:rsidRPr="00075872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E924" w14:textId="6A3CDF47" w:rsidR="00233F91" w:rsidRPr="00075872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spes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oggetto del controllo </w:t>
            </w: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 le "Linee guida spese ammissibili"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DAB3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EFF3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1ED5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BE4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742B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411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E732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4F4A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33F91" w:rsidRPr="00DF29A0" w14:paraId="169436F6" w14:textId="77777777" w:rsidTr="00233F91">
        <w:trPr>
          <w:gridBefore w:val="1"/>
          <w:wBefore w:w="260" w:type="pct"/>
          <w:trHeight w:val="3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BBBB" w14:textId="77777777" w:rsidR="00233F91" w:rsidRPr="00075872" w:rsidRDefault="00233F91" w:rsidP="00233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B3E0" w14:textId="77777777" w:rsidR="00233F91" w:rsidRPr="00075872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Verifica che le spese siano sostenute nel periodo di ammissibilità previsto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620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9596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7CAC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C2F3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D6D7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EBE4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7859" w14:textId="77777777" w:rsidR="00233F91" w:rsidRPr="00DF29A0" w:rsidRDefault="00233F91" w:rsidP="00233F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1A" w14:textId="77777777" w:rsidR="00233F91" w:rsidRPr="00DF29A0" w:rsidRDefault="00233F91" w:rsidP="00233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4259213F" w14:textId="77777777" w:rsidR="00275C28" w:rsidRDefault="00275C28">
      <w:r>
        <w:br w:type="page"/>
      </w:r>
    </w:p>
    <w:tbl>
      <w:tblPr>
        <w:tblW w:w="4819" w:type="pct"/>
        <w:tblInd w:w="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36"/>
        <w:gridCol w:w="160"/>
        <w:gridCol w:w="129"/>
        <w:gridCol w:w="143"/>
        <w:gridCol w:w="24"/>
        <w:gridCol w:w="391"/>
        <w:gridCol w:w="161"/>
        <w:gridCol w:w="121"/>
        <w:gridCol w:w="260"/>
        <w:gridCol w:w="79"/>
        <w:gridCol w:w="105"/>
        <w:gridCol w:w="65"/>
        <w:gridCol w:w="97"/>
        <w:gridCol w:w="353"/>
        <w:gridCol w:w="34"/>
        <w:gridCol w:w="133"/>
        <w:gridCol w:w="28"/>
        <w:gridCol w:w="1112"/>
        <w:gridCol w:w="186"/>
        <w:gridCol w:w="147"/>
        <w:gridCol w:w="274"/>
        <w:gridCol w:w="147"/>
        <w:gridCol w:w="288"/>
        <w:gridCol w:w="841"/>
        <w:gridCol w:w="147"/>
        <w:gridCol w:w="38"/>
        <w:gridCol w:w="1067"/>
      </w:tblGrid>
      <w:tr w:rsidR="00275C28" w:rsidRPr="00DF29A0" w14:paraId="47E8CDC1" w14:textId="77777777" w:rsidTr="00275C28">
        <w:trPr>
          <w:trHeight w:val="300"/>
        </w:trPr>
        <w:tc>
          <w:tcPr>
            <w:tcW w:w="2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F86E7A" w14:textId="7702D2AD" w:rsidR="00275C28" w:rsidRPr="00075872" w:rsidRDefault="00275C2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333BC" w14:textId="77777777" w:rsidR="00275C28" w:rsidRPr="00075872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shd w:val="clear" w:color="auto" w:fill="auto"/>
            <w:noWrap/>
            <w:vAlign w:val="center"/>
          </w:tcPr>
          <w:p w14:paraId="7DD47F0C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5C1AE1B3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shd w:val="clear" w:color="auto" w:fill="auto"/>
            <w:noWrap/>
            <w:vAlign w:val="center"/>
          </w:tcPr>
          <w:p w14:paraId="0E517110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shd w:val="clear" w:color="auto" w:fill="auto"/>
            <w:noWrap/>
            <w:vAlign w:val="center"/>
          </w:tcPr>
          <w:p w14:paraId="656B2EE7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shd w:val="clear" w:color="auto" w:fill="auto"/>
            <w:noWrap/>
            <w:vAlign w:val="center"/>
          </w:tcPr>
          <w:p w14:paraId="5BF347AE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vAlign w:val="center"/>
          </w:tcPr>
          <w:p w14:paraId="1F11D067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shd w:val="clear" w:color="auto" w:fill="auto"/>
            <w:noWrap/>
            <w:vAlign w:val="center"/>
          </w:tcPr>
          <w:p w14:paraId="0974D25E" w14:textId="77777777" w:rsidR="00275C28" w:rsidRPr="00DF29A0" w:rsidRDefault="00275C2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shd w:val="clear" w:color="auto" w:fill="auto"/>
            <w:noWrap/>
            <w:vAlign w:val="center"/>
          </w:tcPr>
          <w:p w14:paraId="61B7168B" w14:textId="77777777" w:rsidR="00275C28" w:rsidRPr="00DF29A0" w:rsidRDefault="00275C2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75C28" w:rsidRPr="00DF29A0" w14:paraId="7779E62F" w14:textId="77777777" w:rsidTr="00275C28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F0D3DE7" w14:textId="77777777" w:rsidR="005B5C38" w:rsidRPr="00075872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A0CAC25" w14:textId="77777777" w:rsidR="005B5C38" w:rsidRPr="00075872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Valutazione della correttezza formale dei documenti di spesa</w:t>
            </w:r>
          </w:p>
        </w:tc>
        <w:tc>
          <w:tcPr>
            <w:tcW w:w="8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F07D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DE94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8E36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7B2B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8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05E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AEC7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8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F5E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E1E3" w14:textId="77777777" w:rsidR="005B5C38" w:rsidRPr="00DF29A0" w:rsidRDefault="005B5C38" w:rsidP="005B5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517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66DC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AB8A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87A8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797A" w:rsidRPr="00DF29A0" w14:paraId="39BD8731" w14:textId="77777777" w:rsidTr="00275C28">
        <w:trPr>
          <w:trHeight w:val="6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B701" w14:textId="22D627E7" w:rsidR="00F9797A" w:rsidRPr="00075872" w:rsidRDefault="00F9797A" w:rsidP="00F9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79760" w14:textId="348280ED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richiesta di pagamento del SAL/Saldo è esaustiva sul piano documentale?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71AEF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3398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50FDA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E22E5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D790B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6A45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EB9A5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F451" w14:textId="77777777" w:rsidR="00F9797A" w:rsidRPr="00DF29A0" w:rsidRDefault="00F9797A" w:rsidP="00F9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9797A" w:rsidRPr="00DF29A0" w14:paraId="0C5E48C2" w14:textId="77777777" w:rsidTr="00275C28">
        <w:trPr>
          <w:trHeight w:val="6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3965" w14:textId="640BD727" w:rsidR="00F9797A" w:rsidRPr="00075872" w:rsidRDefault="00F9797A" w:rsidP="00F9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3.1bis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9EBA" w14:textId="0D98C331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no, è stata avanzata richiesta di integrazione documentale?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0008A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861A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2505D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CD1C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69666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77C2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329DC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DBB4" w14:textId="77777777" w:rsidR="00F9797A" w:rsidRPr="00DF29A0" w:rsidRDefault="00F9797A" w:rsidP="00F9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9797A" w:rsidRPr="00DF29A0" w14:paraId="306B8AF2" w14:textId="77777777" w:rsidTr="00275C28">
        <w:trPr>
          <w:trHeight w:val="6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00056" w14:textId="2B4DA877" w:rsidR="00F9797A" w:rsidRPr="00075872" w:rsidRDefault="00F9797A" w:rsidP="00F9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A508" w14:textId="55595CD6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 eventuali integrazioni di cui al punto precedente sono state trasmesse entro i termini previsti?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CE9D1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2C7F6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E0008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20AD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66AA9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698C2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F0945" w14:textId="77777777" w:rsidR="00F9797A" w:rsidRPr="00DF29A0" w:rsidRDefault="00F9797A" w:rsidP="00F979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57C8" w14:textId="77777777" w:rsidR="00F9797A" w:rsidRPr="00DF29A0" w:rsidRDefault="00F9797A" w:rsidP="00F9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5B5C38" w:rsidRPr="00DF29A0" w14:paraId="20A8E22B" w14:textId="77777777" w:rsidTr="00275C28">
        <w:trPr>
          <w:trHeight w:val="6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9515" w14:textId="30697CA0" w:rsidR="005B5C38" w:rsidRPr="00075872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11C8" w14:textId="3E0DCC4E" w:rsidR="005B5C38" w:rsidRPr="00075872" w:rsidRDefault="00F9797A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presenti f</w:t>
            </w:r>
            <w:r w:rsidR="00D253C2"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atture o altri documenti di </w:t>
            </w:r>
            <w:r w:rsidR="00D253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valore</w:t>
            </w:r>
            <w:r w:rsidR="00D253C2"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probatori</w:t>
            </w:r>
            <w:r w:rsidR="00D253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</w:t>
            </w:r>
            <w:r w:rsidR="00D253C2"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equi</w:t>
            </w:r>
            <w:r w:rsidR="00D253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valente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069D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9086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3635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3458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EA6F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95B1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7A52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7F86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B5C38" w:rsidRPr="00DF29A0" w14:paraId="0AE0941B" w14:textId="77777777" w:rsidTr="00275C28">
        <w:trPr>
          <w:trHeight w:val="59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EBA" w14:textId="55572302" w:rsidR="005B5C38" w:rsidRPr="00075872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1467" w14:textId="77777777" w:rsidR="005B5C38" w:rsidRPr="00075872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o la somma delle fatture corrisponde all'importo del contratto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7B0D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6E1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C44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6C9D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C0E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B0D8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0E3B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DD60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B5C38" w:rsidRPr="00DF29A0" w14:paraId="4DEF0430" w14:textId="77777777" w:rsidTr="00275C28">
        <w:trPr>
          <w:trHeight w:val="79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7665" w14:textId="54A3E2CC" w:rsidR="005B5C38" w:rsidRPr="00075872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EF70" w14:textId="7D4B4257" w:rsidR="005B5C38" w:rsidRPr="00075872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 fatture, o altri documenti di valore probatorio equivalente, recano i seguenti elementi (indicare gli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elementi nella sezione “Estremi della documentazione di riferimento”):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6100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F127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28D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27AF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0FF4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0A5C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5C0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C5C6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B5C38" w:rsidRPr="00DF29A0" w14:paraId="74F91508" w14:textId="77777777" w:rsidTr="00275C28">
        <w:trPr>
          <w:trHeight w:val="7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754F" w14:textId="39BE0BD4" w:rsidR="005B5C38" w:rsidRPr="00DF29A0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49AB" w14:textId="41F5B6AB" w:rsidR="005B5C38" w:rsidRPr="00D253C2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Numero dell</w:t>
            </w: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fattura 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E32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8505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E4A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0B0D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BBAE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C066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001E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4A6C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253C2" w:rsidRPr="00DF29A0" w14:paraId="48A54098" w14:textId="77777777" w:rsidTr="00275C28">
        <w:trPr>
          <w:trHeight w:val="7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5DAB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15DA" w14:textId="06ABF60B" w:rsidR="00D253C2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Data di fatturazione (coerente a quanto previsto nel documento </w:t>
            </w:r>
            <w:r w:rsidRPr="00A115D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Linee guida per l’ammissibilità delle spese</w:t>
            </w: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);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436E5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ABBD7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52057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7F66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24512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954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BF1E0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0ED9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53C2" w:rsidRPr="00DF29A0" w14:paraId="0AFCE42A" w14:textId="77777777" w:rsidTr="00275C28">
        <w:trPr>
          <w:trHeight w:val="7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E15D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A892" w14:textId="38136DDA" w:rsidR="00D253C2" w:rsidRPr="00A115D4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Estremi identificativi dell’intestatario;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C9F36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C0F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BC894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AB17B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77BC0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33D7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896B2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1177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53C2" w:rsidRPr="00DF29A0" w14:paraId="40DE2A02" w14:textId="77777777" w:rsidTr="00275C28">
        <w:trPr>
          <w:trHeight w:val="7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EB49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A938" w14:textId="77777777" w:rsidR="00D253C2" w:rsidRPr="00D064C3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Importo </w:t>
            </w:r>
          </w:p>
          <w:p w14:paraId="44D3F954" w14:textId="6A4B86EF" w:rsidR="00D253C2" w:rsidRPr="00D253C2" w:rsidRDefault="00D253C2" w:rsidP="00D253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53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(distinto dall’IVA nei casi previsti dalla legge);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0F2FF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CE32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1186D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D34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04827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AF3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FA3E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F02E0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53C2" w:rsidRPr="00DF29A0" w14:paraId="7FDFA75D" w14:textId="77777777" w:rsidTr="00275C28">
        <w:trPr>
          <w:trHeight w:val="7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57BF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034A" w14:textId="48C6C348" w:rsidR="00D253C2" w:rsidRPr="00D064C3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Coordinate bancarie del soggetto richiedente;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023F8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C51F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722E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06CE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8F597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52C9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EB3F4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A3D55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53C2" w:rsidRPr="00DF29A0" w14:paraId="19D65A40" w14:textId="77777777" w:rsidTr="002E3CAF">
        <w:trPr>
          <w:trHeight w:val="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E946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FF1E" w14:textId="4F50F8D4" w:rsidR="00D253C2" w:rsidRPr="00D064C3" w:rsidRDefault="00D253C2" w:rsidP="00D253C2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Estremi identificativi del contratto a cui la fattura si riferisce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(CIG e CUP)</w:t>
            </w: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7EFD4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847E4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AF8A8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1FE33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1DB12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14A3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A758D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6EDF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53C2" w:rsidRPr="00DF29A0" w14:paraId="3BC36D48" w14:textId="77777777" w:rsidTr="009327FA">
        <w:trPr>
          <w:trHeight w:val="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94F3" w14:textId="77777777" w:rsidR="00D253C2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00A9" w14:textId="77777777" w:rsidR="00D253C2" w:rsidRPr="00D064C3" w:rsidRDefault="00D253C2" w:rsidP="00D253C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Indicazione dettagliata dell’oggetto dell’attività prestata:</w:t>
            </w:r>
          </w:p>
          <w:p w14:paraId="784AEB93" w14:textId="77777777" w:rsidR="00D253C2" w:rsidRDefault="00D253C2" w:rsidP="00D253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servizi e lavori, il dettaglio è riportato nella relazione che accompagna la fattura;</w:t>
            </w:r>
          </w:p>
          <w:p w14:paraId="38B601D3" w14:textId="0CD8E80D" w:rsidR="00D253C2" w:rsidRPr="00D253C2" w:rsidRDefault="00D253C2" w:rsidP="00D253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253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0C36F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6539D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28328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E5631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D8CA2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2633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B5C66" w14:textId="77777777" w:rsidR="00D253C2" w:rsidRPr="00DF29A0" w:rsidRDefault="00D253C2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A826" w14:textId="77777777" w:rsidR="00D253C2" w:rsidRPr="00DF29A0" w:rsidRDefault="00D253C2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5B5C38" w:rsidRPr="00DF29A0" w14:paraId="74B5C446" w14:textId="77777777" w:rsidTr="009327FA">
        <w:trPr>
          <w:trHeight w:val="1129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C13B" w14:textId="7FD0620B" w:rsidR="005B5C38" w:rsidRPr="00DF29A0" w:rsidRDefault="00D253C2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6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A882" w14:textId="441AFC2D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D13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L’importo richiesto a titolo di SAL/Saldo, sommato a quanto già erogato, rientra nei limiti dell’importo complessivo ammesso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sulle risorse del PN FEAMPA 21-27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6648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B717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CC8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1CF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FB2F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21A1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D204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A397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75C28" w:rsidRPr="00DF29A0" w14:paraId="4DF2E327" w14:textId="77777777" w:rsidTr="00275C28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7AB42" w14:textId="77777777" w:rsidR="005B5C38" w:rsidRPr="00DF29A0" w:rsidRDefault="005B5C38" w:rsidP="005B5C3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210AA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362F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5642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E9C1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91C5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E15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EDD0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3B66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950A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8A6F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8A15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2598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B5C38" w:rsidRPr="00DF29A0" w14:paraId="1C5457F5" w14:textId="77777777" w:rsidTr="00275C28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2C13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DE1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Integrazione documentale </w:t>
            </w:r>
          </w:p>
        </w:tc>
        <w:tc>
          <w:tcPr>
            <w:tcW w:w="70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92F09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50D4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7F5B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6B3A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4726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3453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44D9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F381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B5C38" w:rsidRPr="00DF29A0" w14:paraId="0BBF5ACB" w14:textId="77777777" w:rsidTr="00275C28">
        <w:trPr>
          <w:trHeight w:val="300"/>
        </w:trPr>
        <w:tc>
          <w:tcPr>
            <w:tcW w:w="17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F1F67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68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4A49C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  <w:tc>
          <w:tcPr>
            <w:tcW w:w="1086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C79E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46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5D528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5B5C38" w:rsidRPr="00DF29A0" w14:paraId="6D6CC0BD" w14:textId="77777777" w:rsidTr="00275C28">
        <w:trPr>
          <w:trHeight w:val="300"/>
        </w:trPr>
        <w:tc>
          <w:tcPr>
            <w:tcW w:w="1762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AC981" w14:textId="77777777" w:rsidR="005B5C38" w:rsidRPr="00DF29A0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136B4" w14:textId="77777777" w:rsidR="005B5C38" w:rsidRPr="00DF29A0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86" w:type="pct"/>
            <w:gridSpan w:val="10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4CE3" w14:textId="77777777" w:rsidR="005B5C38" w:rsidRPr="00DF29A0" w:rsidRDefault="005B5C38" w:rsidP="005B5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94D3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664D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775C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5B5C38" w:rsidRPr="00DF29A0" w14:paraId="424D2765" w14:textId="77777777" w:rsidTr="00275C28">
        <w:trPr>
          <w:trHeight w:val="300"/>
        </w:trPr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AF4F8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48D90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7B05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4F64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7F0D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F9C0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B5C38" w:rsidRPr="00DF29A0" w14:paraId="267C027E" w14:textId="77777777" w:rsidTr="00275C28">
        <w:trPr>
          <w:trHeight w:val="300"/>
        </w:trPr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ED3612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04FD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D72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0898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8251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21C2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B5C38" w:rsidRPr="00DF29A0" w14:paraId="70D0054E" w14:textId="77777777" w:rsidTr="00275C28">
        <w:trPr>
          <w:trHeight w:val="300"/>
        </w:trPr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786EB7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C659A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C05A" w14:textId="77777777" w:rsidR="005B5C38" w:rsidRPr="00DF29A0" w:rsidRDefault="005B5C38" w:rsidP="005B5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1CD5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CC95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52242" w14:textId="77777777" w:rsidR="005B5C38" w:rsidRPr="00DF29A0" w:rsidRDefault="005B5C38" w:rsidP="005B5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E85CA0A" w14:textId="77777777" w:rsidR="001C2117" w:rsidRDefault="001C2117" w:rsidP="00301CEA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77687E8A" w14:textId="5049E93E" w:rsidR="00301CEA" w:rsidRPr="00BA2E9B" w:rsidRDefault="00301CEA" w:rsidP="00301CEA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141"/>
        <w:gridCol w:w="276"/>
        <w:gridCol w:w="167"/>
        <w:gridCol w:w="243"/>
        <w:gridCol w:w="276"/>
        <w:gridCol w:w="420"/>
        <w:gridCol w:w="161"/>
        <w:gridCol w:w="385"/>
        <w:gridCol w:w="161"/>
        <w:gridCol w:w="1129"/>
        <w:gridCol w:w="299"/>
        <w:gridCol w:w="418"/>
        <w:gridCol w:w="1278"/>
        <w:gridCol w:w="1238"/>
        <w:gridCol w:w="404"/>
        <w:gridCol w:w="25"/>
      </w:tblGrid>
      <w:tr w:rsidR="00301CEA" w:rsidRPr="00DF29A0" w14:paraId="77788990" w14:textId="77777777" w:rsidTr="0068115F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620D" w14:textId="2ED229F9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Importo totale ammesso 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788B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77865505" w14:textId="77777777" w:rsidR="00301CEA" w:rsidRPr="00922BFF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301CEA" w:rsidRPr="00DF29A0" w14:paraId="286B441A" w14:textId="77777777" w:rsidTr="0068115F">
        <w:trPr>
          <w:gridBefore w:val="1"/>
          <w:wBefore w:w="208" w:type="pct"/>
          <w:trHeight w:val="299"/>
        </w:trPr>
        <w:tc>
          <w:tcPr>
            <w:tcW w:w="171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42571D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F2D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4ECE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7F07E95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034E3DC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8163E9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06A3499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2063DA" w14:textId="6FC0B4B2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Eventuale variazione dell’importo ammesso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363D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39C0B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8A2FA4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E6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65891F92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0CE7D" w14:textId="77777777" w:rsidR="00301CEA" w:rsidRPr="00E163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6375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42A5560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719FD7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BEC2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885225A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D110F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D4514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A3FE38C" w14:textId="77777777" w:rsidR="00301CEA" w:rsidRPr="00517910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50092CE7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C78DB" w14:textId="77777777" w:rsidR="00301CEA" w:rsidRPr="00517910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301CEA" w:rsidRPr="00DF29A0" w14:paraId="037C3056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3CAC3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5C41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40DF30A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631C72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B150F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484D0F04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6F87B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6B1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24141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22496BF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7DAA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F00DF54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5E312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027B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1DCF37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74DA5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9522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D73EC9F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8498D1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7B24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76BFF8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536A3CD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6CD6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2D814EFA" w14:textId="77777777" w:rsidTr="0068115F">
        <w:trPr>
          <w:gridBefore w:val="1"/>
          <w:wBefore w:w="208" w:type="pct"/>
          <w:trHeight w:val="315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6CBF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Spesa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C52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0E28832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D8FC43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F66B0C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93489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6AAD7697" w14:textId="77777777" w:rsidTr="0068115F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932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14B1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3ECA0F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7E9102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31EA1B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67CA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B742F58" w14:textId="77777777" w:rsidTr="0068115F">
        <w:trPr>
          <w:gridBefore w:val="1"/>
          <w:wBefore w:w="208" w:type="pct"/>
          <w:trHeight w:val="300"/>
        </w:trPr>
        <w:tc>
          <w:tcPr>
            <w:tcW w:w="171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B6044" w14:textId="4EE0F60B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Residuo totale da liquidare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C94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86E619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DA2AB8D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C4E4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7BE87D7" w14:textId="77777777" w:rsidTr="005B5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30"/>
        </w:trPr>
        <w:tc>
          <w:tcPr>
            <w:tcW w:w="1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4B34" w14:textId="77777777" w:rsidR="00301CEA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2436D50C" w14:textId="77777777" w:rsidR="009327FA" w:rsidRDefault="009327F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D652EB8" w14:textId="77777777" w:rsidR="009327FA" w:rsidRDefault="009327F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6DFF04C" w14:textId="77777777" w:rsidR="009327FA" w:rsidRDefault="009327F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1F90EA7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030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83B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626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7ED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59F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703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6C2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132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9A7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0AB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0AD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01CEA" w:rsidRPr="00DF29A0" w14:paraId="2DECD60B" w14:textId="77777777" w:rsidTr="0068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E2EDA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750842AD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8F2CCC0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A5BCC9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2485F75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82EFD5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337A09D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BC67207" w14:textId="77777777" w:rsidR="00301CEA" w:rsidRDefault="00301CEA" w:rsidP="004731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711619E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0DAB39B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129068B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26884B95" w14:textId="77777777" w:rsidTr="0068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C2BC6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0456FFCA" w14:textId="77777777" w:rsidTr="0068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8685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3C25AFDF" w14:textId="77777777" w:rsidTr="0068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F8E6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7BAC265" w14:textId="77777777" w:rsidTr="0068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8E44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1C598A" w14:paraId="4335C498" w14:textId="77777777" w:rsidTr="005B5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06" w:type="pct"/>
          <w:trHeight w:val="300"/>
        </w:trPr>
        <w:tc>
          <w:tcPr>
            <w:tcW w:w="479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A2E3" w14:textId="6C3BB5A4" w:rsidR="00A6701B" w:rsidRPr="001C598A" w:rsidRDefault="00A6701B" w:rsidP="00A6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301CEA" w14:paraId="5C212C6E" w14:textId="77777777" w:rsidTr="0068115F">
        <w:tc>
          <w:tcPr>
            <w:tcW w:w="1555" w:type="dxa"/>
            <w:vAlign w:val="center"/>
          </w:tcPr>
          <w:p w14:paraId="7161AE2F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4B642661" w14:textId="77777777" w:rsidR="00301CEA" w:rsidRDefault="00301CEA" w:rsidP="0068115F"/>
        </w:tc>
      </w:tr>
      <w:tr w:rsidR="00301CEA" w14:paraId="282B647F" w14:textId="77777777" w:rsidTr="0068115F">
        <w:tc>
          <w:tcPr>
            <w:tcW w:w="1555" w:type="dxa"/>
            <w:vAlign w:val="center"/>
          </w:tcPr>
          <w:p w14:paraId="7FB265F4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901" w:type="dxa"/>
          </w:tcPr>
          <w:p w14:paraId="79FE345A" w14:textId="77777777" w:rsidR="00301CEA" w:rsidRDefault="00301CEA" w:rsidP="0068115F"/>
        </w:tc>
      </w:tr>
      <w:tr w:rsidR="00301CEA" w14:paraId="44CEF4D0" w14:textId="77777777" w:rsidTr="0068115F">
        <w:tc>
          <w:tcPr>
            <w:tcW w:w="1555" w:type="dxa"/>
            <w:vAlign w:val="center"/>
          </w:tcPr>
          <w:p w14:paraId="23BB2319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5D3E2A15" w14:textId="77777777" w:rsidR="00301CEA" w:rsidRDefault="00301CEA" w:rsidP="0068115F"/>
          <w:p w14:paraId="34E143B7" w14:textId="77777777" w:rsidR="00301CEA" w:rsidRDefault="00301CEA" w:rsidP="0068115F"/>
          <w:p w14:paraId="40EFA663" w14:textId="77777777" w:rsidR="00301CEA" w:rsidRDefault="00301CEA" w:rsidP="0068115F"/>
        </w:tc>
      </w:tr>
    </w:tbl>
    <w:p w14:paraId="5292A907" w14:textId="77777777" w:rsidR="00301CEA" w:rsidRDefault="00301CEA" w:rsidP="00301C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301CEA" w14:paraId="648D1EFA" w14:textId="77777777" w:rsidTr="0068115F">
        <w:tc>
          <w:tcPr>
            <w:tcW w:w="2405" w:type="dxa"/>
            <w:vAlign w:val="center"/>
          </w:tcPr>
          <w:p w14:paraId="5F6B46BC" w14:textId="77777777" w:rsidR="00301CEA" w:rsidRPr="00BE336D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8051" w:type="dxa"/>
          </w:tcPr>
          <w:p w14:paraId="3185884B" w14:textId="77777777" w:rsidR="00301CEA" w:rsidRDefault="00301CEA" w:rsidP="0068115F"/>
          <w:p w14:paraId="6ACA7199" w14:textId="77777777" w:rsidR="00301CEA" w:rsidRDefault="00301CEA" w:rsidP="0068115F"/>
          <w:p w14:paraId="7374D7F1" w14:textId="77777777" w:rsidR="00301CEA" w:rsidRDefault="00301CEA" w:rsidP="0068115F"/>
        </w:tc>
      </w:tr>
    </w:tbl>
    <w:p w14:paraId="14EA425A" w14:textId="77777777" w:rsidR="00301CEA" w:rsidRDefault="00301CEA" w:rsidP="00301C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301CEA" w14:paraId="072080F1" w14:textId="77777777" w:rsidTr="0068115F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A002EE3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413C381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3540349C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B2F0B2D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56CCBAA0" w14:textId="77777777" w:rsidR="00301CEA" w:rsidRDefault="00301CEA" w:rsidP="0068115F"/>
        </w:tc>
      </w:tr>
      <w:tr w:rsidR="00301CEA" w14:paraId="2F5CCB31" w14:textId="77777777" w:rsidTr="0068115F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F57D9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9DF72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5DFA6C" w14:textId="77777777" w:rsidR="00301CEA" w:rsidRDefault="00301CEA" w:rsidP="0068115F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301CEA" w14:paraId="4593BC5B" w14:textId="77777777" w:rsidTr="0068115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15EBD4FF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356E4F9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079AEFFD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573FB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F516E" w14:textId="77777777" w:rsidR="00301CEA" w:rsidRDefault="00301CEA" w:rsidP="0068115F"/>
        </w:tc>
      </w:tr>
      <w:tr w:rsidR="00301CEA" w14:paraId="1F6E7954" w14:textId="77777777" w:rsidTr="0068115F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DCF44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5463C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4402B" w14:textId="77777777" w:rsidR="00301CEA" w:rsidRDefault="00301CEA" w:rsidP="0068115F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301CEA" w14:paraId="34EB3198" w14:textId="77777777" w:rsidTr="0068115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5ED5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D1010FB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2C6853E9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EC9C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E3C7" w14:textId="77777777" w:rsidR="00301CEA" w:rsidRDefault="00301CEA" w:rsidP="0068115F"/>
        </w:tc>
      </w:tr>
    </w:tbl>
    <w:p w14:paraId="1F75C797" w14:textId="0476B909" w:rsidR="00A6701B" w:rsidRDefault="0047310D" w:rsidP="00A6701B">
      <w:pPr>
        <w:ind w:left="7788"/>
        <w:jc w:val="center"/>
        <w:rPr>
          <w:i/>
          <w:iCs/>
          <w:sz w:val="20"/>
          <w:szCs w:val="20"/>
        </w:rPr>
      </w:pPr>
      <w:r w:rsidRPr="0047310D">
        <w:rPr>
          <w:i/>
          <w:iCs/>
          <w:sz w:val="20"/>
          <w:szCs w:val="20"/>
        </w:rPr>
        <w:lastRenderedPageBreak/>
        <w:t>(firma per esteso e leggibile)</w:t>
      </w:r>
    </w:p>
    <w:p w14:paraId="345C481C" w14:textId="77777777" w:rsidR="00A6701B" w:rsidRDefault="00A6701B" w:rsidP="00A6701B">
      <w:pPr>
        <w:ind w:left="7788"/>
        <w:rPr>
          <w:i/>
          <w:iCs/>
          <w:sz w:val="20"/>
          <w:szCs w:val="20"/>
        </w:rPr>
      </w:pPr>
    </w:p>
    <w:p w14:paraId="6DE825A8" w14:textId="77777777" w:rsidR="00A6701B" w:rsidRDefault="00A6701B" w:rsidP="00A6701B">
      <w:pPr>
        <w:ind w:left="7788"/>
        <w:rPr>
          <w:i/>
          <w:iCs/>
          <w:sz w:val="20"/>
          <w:szCs w:val="20"/>
        </w:rPr>
      </w:pPr>
    </w:p>
    <w:p w14:paraId="2C5A0AF3" w14:textId="4CCF1DB0" w:rsidR="00A6701B" w:rsidRDefault="00A6701B" w:rsidP="00A67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 tra le funzioni (cfr. istruttoria e controllo di I livello).</w:t>
      </w:r>
    </w:p>
    <w:p w14:paraId="68D41C99" w14:textId="77777777" w:rsidR="00A6701B" w:rsidRPr="0047310D" w:rsidRDefault="00A6701B" w:rsidP="00A6701B">
      <w:pPr>
        <w:ind w:left="7788"/>
        <w:rPr>
          <w:i/>
          <w:iCs/>
          <w:sz w:val="20"/>
          <w:szCs w:val="20"/>
        </w:rPr>
      </w:pPr>
    </w:p>
    <w:sectPr w:rsidR="00A6701B" w:rsidRPr="0047310D" w:rsidSect="003F7D65">
      <w:headerReference w:type="default" r:id="rId9"/>
      <w:footerReference w:type="default" r:id="rId10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D8268" w14:textId="77777777" w:rsidR="008432CC" w:rsidRDefault="008432CC" w:rsidP="003C3B55">
      <w:pPr>
        <w:spacing w:after="0" w:line="240" w:lineRule="auto"/>
      </w:pPr>
      <w:r>
        <w:separator/>
      </w:r>
    </w:p>
  </w:endnote>
  <w:endnote w:type="continuationSeparator" w:id="0">
    <w:p w14:paraId="29E9D394" w14:textId="77777777" w:rsidR="008432CC" w:rsidRDefault="008432CC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269721"/>
      <w:docPartObj>
        <w:docPartGallery w:val="Page Numbers (Bottom of Page)"/>
        <w:docPartUnique/>
      </w:docPartObj>
    </w:sdtPr>
    <w:sdtContent>
      <w:p w14:paraId="5ACD757C" w14:textId="44EF3866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155F" w14:textId="77777777" w:rsidR="008432CC" w:rsidRDefault="008432CC" w:rsidP="003C3B55">
      <w:pPr>
        <w:spacing w:after="0" w:line="240" w:lineRule="auto"/>
      </w:pPr>
      <w:r>
        <w:separator/>
      </w:r>
    </w:p>
  </w:footnote>
  <w:footnote w:type="continuationSeparator" w:id="0">
    <w:p w14:paraId="29ECF6D6" w14:textId="77777777" w:rsidR="008432CC" w:rsidRDefault="008432CC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0293" w14:textId="77777777" w:rsidR="003C3B55" w:rsidRDefault="003C3B55">
    <w:pPr>
      <w:pStyle w:val="Intestazione"/>
    </w:pPr>
  </w:p>
  <w:p w14:paraId="5B5D2941" w14:textId="0FDCF673" w:rsidR="00D61782" w:rsidRDefault="00D61782">
    <w:pPr>
      <w:pStyle w:val="Intestazione"/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"/>
      <w:gridCol w:w="9802"/>
      <w:gridCol w:w="221"/>
      <w:gridCol w:w="221"/>
    </w:tblGrid>
    <w:tr w:rsidR="00847B1B" w14:paraId="3A7E7A76" w14:textId="77777777" w:rsidTr="00847B1B">
      <w:tc>
        <w:tcPr>
          <w:tcW w:w="826" w:type="pct"/>
        </w:tcPr>
        <w:p w14:paraId="49ED2B1F" w14:textId="6470676C" w:rsidR="00847B1B" w:rsidRDefault="00847B1B" w:rsidP="00D61782">
          <w:pPr>
            <w:pStyle w:val="Intestazione"/>
            <w:jc w:val="center"/>
          </w:pPr>
        </w:p>
      </w:tc>
      <w:tc>
        <w:tcPr>
          <w:tcW w:w="1748" w:type="pct"/>
        </w:tcPr>
        <w:tbl>
          <w:tblPr>
            <w:tblW w:w="0" w:type="auto"/>
            <w:tblInd w:w="7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12"/>
          </w:tblGrid>
          <w:tr w:rsidR="00E152BB" w:rsidRPr="00E152BB" w14:paraId="2D439D03" w14:textId="77777777" w:rsidTr="00F247FE">
            <w:tc>
              <w:tcPr>
                <w:tcW w:w="32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2B9C7BBC" w14:textId="1832E0C4" w:rsidR="00E152BB" w:rsidRPr="00E152BB" w:rsidRDefault="00E152BB" w:rsidP="00E152BB">
                <w:pPr>
                  <w:widowControl w:val="0"/>
                  <w:tabs>
                    <w:tab w:val="center" w:pos="4927"/>
                    <w:tab w:val="right" w:pos="9746"/>
                  </w:tabs>
                  <w:autoSpaceDE w:val="0"/>
                  <w:autoSpaceDN w:val="0"/>
                  <w:adjustRightInd w:val="0"/>
                  <w:spacing w:after="0" w:line="240" w:lineRule="auto"/>
                  <w:ind w:left="570" w:right="85"/>
                  <w:jc w:val="center"/>
                  <w:rPr>
                    <w:rFonts w:ascii="Arial" w:eastAsia="Times New Roman" w:hAnsi="Arial" w:cs="Arial"/>
                    <w:sz w:val="24"/>
                    <w:szCs w:val="24"/>
                    <w:lang w:eastAsia="it-IT"/>
                  </w:rPr>
                </w:pPr>
              </w:p>
            </w:tc>
          </w:tr>
        </w:tbl>
        <w:p w14:paraId="1E9A2DE4" w14:textId="5F753C94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601" w:type="pct"/>
          <w:vMerge w:val="restart"/>
        </w:tcPr>
        <w:p w14:paraId="4477A362" w14:textId="12D707A0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825" w:type="pct"/>
        </w:tcPr>
        <w:p w14:paraId="3CC3B188" w14:textId="4E611A6C" w:rsidR="00847B1B" w:rsidRDefault="00847B1B" w:rsidP="00D61782">
          <w:pPr>
            <w:pStyle w:val="Intestazione"/>
            <w:jc w:val="center"/>
          </w:pPr>
        </w:p>
      </w:tc>
    </w:tr>
    <w:tr w:rsidR="00847B1B" w:rsidRPr="00847B1B" w14:paraId="00E0448C" w14:textId="77777777" w:rsidTr="00847B1B">
      <w:tc>
        <w:tcPr>
          <w:tcW w:w="826" w:type="pct"/>
        </w:tcPr>
        <w:p w14:paraId="212CC25B" w14:textId="797E6C52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1748" w:type="pct"/>
        </w:tcPr>
        <w:tbl>
          <w:tblPr>
            <w:tblpPr w:leftFromText="141" w:rightFromText="141" w:bottomFromText="200" w:horzAnchor="margin" w:tblpY="-420"/>
            <w:tblW w:w="10601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2557"/>
            <w:gridCol w:w="2150"/>
            <w:gridCol w:w="2823"/>
            <w:gridCol w:w="3071"/>
          </w:tblGrid>
          <w:tr w:rsidR="00E269E2" w:rsidRPr="00EE7338" w14:paraId="3304BAD7" w14:textId="77777777" w:rsidTr="00B733F1">
            <w:trPr>
              <w:cantSplit/>
              <w:trHeight w:val="1892"/>
            </w:trPr>
            <w:tc>
              <w:tcPr>
                <w:tcW w:w="2557" w:type="dxa"/>
                <w:vAlign w:val="center"/>
                <w:hideMark/>
              </w:tcPr>
              <w:p w14:paraId="2DF070DD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  <w:r w:rsidRPr="00EE7338"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inline distT="0" distB="0" distL="0" distR="0" wp14:anchorId="578087EC" wp14:editId="78EB3CF3">
                      <wp:extent cx="1005840" cy="640080"/>
                      <wp:effectExtent l="0" t="0" r="3810" b="7620"/>
                      <wp:docPr id="717826571" name="Immagine 3" descr="Immagine che contiene bandiera, simbolo, stella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3" descr="Immagine che contiene bandiera, simbolo, stella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151" t="-223" r="-151" b="-22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58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C26A785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16"/>
                    <w:szCs w:val="16"/>
                    <w:lang w:eastAsia="de-DE"/>
                  </w:rPr>
                </w:pPr>
                <w:r w:rsidRPr="00EE7338">
                  <w:rPr>
                    <w:rFonts w:ascii="Times New Roman" w:eastAsia="Calibri" w:hAnsi="Times New Roman" w:cs="Times New Roman"/>
                    <w:b/>
                    <w:sz w:val="16"/>
                    <w:szCs w:val="16"/>
                    <w:lang w:eastAsia="de-DE"/>
                  </w:rPr>
                  <w:t>UNIONE EUROPEA</w:t>
                </w:r>
              </w:p>
            </w:tc>
            <w:tc>
              <w:tcPr>
                <w:tcW w:w="2147" w:type="dxa"/>
              </w:tcPr>
              <w:p w14:paraId="71F5A654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</w:p>
              <w:p w14:paraId="77FADF05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</w:pPr>
              </w:p>
              <w:p w14:paraId="6E4AC26B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Arial"/>
                    <w:b/>
                    <w:bCs/>
                    <w:sz w:val="18"/>
                    <w:szCs w:val="18"/>
                    <w:lang w:eastAsia="de-DE"/>
                  </w:rPr>
                </w:pPr>
                <w:r>
                  <w:rPr>
                    <w:rFonts w:ascii="Times New Roman" w:eastAsia="Calibri" w:hAnsi="Times New Roman" w:cs="Arial"/>
                    <w:b/>
                    <w:bCs/>
                    <w:noProof/>
                    <w:sz w:val="18"/>
                    <w:szCs w:val="18"/>
                    <w:lang w:eastAsia="de-DE"/>
                  </w:rPr>
                  <w:drawing>
                    <wp:inline distT="0" distB="0" distL="0" distR="0" wp14:anchorId="738E3CC5" wp14:editId="32BE5391">
                      <wp:extent cx="1276350" cy="552450"/>
                      <wp:effectExtent l="0" t="0" r="0" b="0"/>
                      <wp:docPr id="871694515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76350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24" w:type="dxa"/>
                <w:vAlign w:val="center"/>
                <w:hideMark/>
              </w:tcPr>
              <w:p w14:paraId="45116999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0"/>
                    <w:szCs w:val="20"/>
                    <w:lang w:eastAsia="de-DE"/>
                  </w:rPr>
                </w:pPr>
                <w:r w:rsidRPr="00EE7338">
                  <w:rPr>
                    <w:rFonts w:ascii="Times New Roman" w:eastAsia="Calibri" w:hAnsi="Times New Roman" w:cs="Times New Roman"/>
                    <w:b/>
                    <w:noProof/>
                    <w:sz w:val="40"/>
                    <w:szCs w:val="40"/>
                    <w:lang w:eastAsia="it-IT"/>
                  </w:rPr>
                  <w:drawing>
                    <wp:inline distT="0" distB="0" distL="0" distR="0" wp14:anchorId="4A98C136" wp14:editId="6138FECB">
                      <wp:extent cx="1303020" cy="693420"/>
                      <wp:effectExtent l="0" t="0" r="0" b="0"/>
                      <wp:docPr id="191202318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3020" cy="693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073" w:type="dxa"/>
                <w:vAlign w:val="center"/>
                <w:hideMark/>
              </w:tcPr>
              <w:p w14:paraId="480CED9F" w14:textId="77777777" w:rsidR="00E269E2" w:rsidRPr="00EE7338" w:rsidRDefault="00E269E2" w:rsidP="00E269E2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40"/>
                    <w:szCs w:val="40"/>
                    <w:lang w:eastAsia="de-DE"/>
                  </w:rPr>
                </w:pPr>
                <w:r w:rsidRPr="00EE7338"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  <w:drawing>
                    <wp:inline distT="0" distB="0" distL="0" distR="0" wp14:anchorId="6293AB34" wp14:editId="561BD496">
                      <wp:extent cx="541020" cy="838200"/>
                      <wp:effectExtent l="0" t="0" r="0" b="0"/>
                      <wp:docPr id="264619760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E8A2F4C" w14:textId="7AA7EBAE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</w:tc>
      <w:tc>
        <w:tcPr>
          <w:tcW w:w="1601" w:type="pct"/>
          <w:vMerge/>
        </w:tcPr>
        <w:p w14:paraId="362A7786" w14:textId="78393303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825" w:type="pct"/>
        </w:tcPr>
        <w:p w14:paraId="1638173D" w14:textId="0F9C2FE8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</w:tr>
  </w:tbl>
  <w:p w14:paraId="2D897100" w14:textId="77777777" w:rsidR="00F16108" w:rsidRDefault="00F16108">
    <w:pPr>
      <w:pStyle w:val="Intestazione"/>
    </w:pPr>
  </w:p>
  <w:p w14:paraId="67A68E64" w14:textId="77777777" w:rsidR="002E3CAF" w:rsidRDefault="002E3C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2B0"/>
    <w:multiLevelType w:val="hybridMultilevel"/>
    <w:tmpl w:val="2FD6A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51388"/>
    <w:multiLevelType w:val="hybridMultilevel"/>
    <w:tmpl w:val="87EE1C2C"/>
    <w:lvl w:ilvl="0" w:tplc="67F8E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43053F"/>
    <w:multiLevelType w:val="hybridMultilevel"/>
    <w:tmpl w:val="0666E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36179">
    <w:abstractNumId w:val="1"/>
  </w:num>
  <w:num w:numId="2" w16cid:durableId="1608735220">
    <w:abstractNumId w:val="2"/>
  </w:num>
  <w:num w:numId="3" w16cid:durableId="2126536953">
    <w:abstractNumId w:val="4"/>
  </w:num>
  <w:num w:numId="4" w16cid:durableId="2022775636">
    <w:abstractNumId w:val="0"/>
  </w:num>
  <w:num w:numId="5" w16cid:durableId="770586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168B"/>
    <w:rsid w:val="00004378"/>
    <w:rsid w:val="00030C6B"/>
    <w:rsid w:val="00033826"/>
    <w:rsid w:val="00033FD9"/>
    <w:rsid w:val="00046819"/>
    <w:rsid w:val="00060039"/>
    <w:rsid w:val="00060518"/>
    <w:rsid w:val="00062CA4"/>
    <w:rsid w:val="00067382"/>
    <w:rsid w:val="00075872"/>
    <w:rsid w:val="000839EA"/>
    <w:rsid w:val="00086364"/>
    <w:rsid w:val="00092B23"/>
    <w:rsid w:val="00094FF7"/>
    <w:rsid w:val="000A2BE7"/>
    <w:rsid w:val="000B4F6C"/>
    <w:rsid w:val="000B7642"/>
    <w:rsid w:val="000D0855"/>
    <w:rsid w:val="000E4C4D"/>
    <w:rsid w:val="000F09DA"/>
    <w:rsid w:val="000F3BF1"/>
    <w:rsid w:val="001067AD"/>
    <w:rsid w:val="00113AFA"/>
    <w:rsid w:val="001162B9"/>
    <w:rsid w:val="00127A10"/>
    <w:rsid w:val="001348BE"/>
    <w:rsid w:val="0013592E"/>
    <w:rsid w:val="001446E3"/>
    <w:rsid w:val="00145264"/>
    <w:rsid w:val="0015445D"/>
    <w:rsid w:val="00155C37"/>
    <w:rsid w:val="001570F6"/>
    <w:rsid w:val="0017003E"/>
    <w:rsid w:val="00184F8D"/>
    <w:rsid w:val="00191AE6"/>
    <w:rsid w:val="00195B97"/>
    <w:rsid w:val="001962C5"/>
    <w:rsid w:val="001B460A"/>
    <w:rsid w:val="001C2117"/>
    <w:rsid w:val="001C3A73"/>
    <w:rsid w:val="001D390E"/>
    <w:rsid w:val="001D4882"/>
    <w:rsid w:val="0020396C"/>
    <w:rsid w:val="00230654"/>
    <w:rsid w:val="00233F91"/>
    <w:rsid w:val="00234D1D"/>
    <w:rsid w:val="00236FC7"/>
    <w:rsid w:val="0024320A"/>
    <w:rsid w:val="0025033C"/>
    <w:rsid w:val="002726D0"/>
    <w:rsid w:val="00275C28"/>
    <w:rsid w:val="0029287D"/>
    <w:rsid w:val="0029659C"/>
    <w:rsid w:val="002A3A5A"/>
    <w:rsid w:val="002C1AAA"/>
    <w:rsid w:val="002C1F93"/>
    <w:rsid w:val="002E3CAF"/>
    <w:rsid w:val="002E55E5"/>
    <w:rsid w:val="002F68D1"/>
    <w:rsid w:val="00300646"/>
    <w:rsid w:val="00301CEA"/>
    <w:rsid w:val="0030257F"/>
    <w:rsid w:val="003146C0"/>
    <w:rsid w:val="00342007"/>
    <w:rsid w:val="00347C9C"/>
    <w:rsid w:val="0038113C"/>
    <w:rsid w:val="003830E7"/>
    <w:rsid w:val="003856FE"/>
    <w:rsid w:val="00385F55"/>
    <w:rsid w:val="0038788B"/>
    <w:rsid w:val="003A3F4D"/>
    <w:rsid w:val="003A4263"/>
    <w:rsid w:val="003A6D51"/>
    <w:rsid w:val="003B3C88"/>
    <w:rsid w:val="003B54C8"/>
    <w:rsid w:val="003B6385"/>
    <w:rsid w:val="003C3B55"/>
    <w:rsid w:val="003C3C6A"/>
    <w:rsid w:val="003C44FC"/>
    <w:rsid w:val="003C7575"/>
    <w:rsid w:val="003C7E18"/>
    <w:rsid w:val="003D0370"/>
    <w:rsid w:val="003D5793"/>
    <w:rsid w:val="003E1B46"/>
    <w:rsid w:val="003E284E"/>
    <w:rsid w:val="003E6920"/>
    <w:rsid w:val="003E69FB"/>
    <w:rsid w:val="003F7D65"/>
    <w:rsid w:val="00401AED"/>
    <w:rsid w:val="00402334"/>
    <w:rsid w:val="00406E8F"/>
    <w:rsid w:val="0041010A"/>
    <w:rsid w:val="00413E13"/>
    <w:rsid w:val="00420058"/>
    <w:rsid w:val="00430DA5"/>
    <w:rsid w:val="00437F76"/>
    <w:rsid w:val="004463BE"/>
    <w:rsid w:val="004708CA"/>
    <w:rsid w:val="0047310D"/>
    <w:rsid w:val="00476450"/>
    <w:rsid w:val="00477642"/>
    <w:rsid w:val="00477DAA"/>
    <w:rsid w:val="004916A5"/>
    <w:rsid w:val="00494AB3"/>
    <w:rsid w:val="004A3C23"/>
    <w:rsid w:val="004A3CCF"/>
    <w:rsid w:val="004B6C7B"/>
    <w:rsid w:val="004C6F9B"/>
    <w:rsid w:val="004D77EE"/>
    <w:rsid w:val="004E70CD"/>
    <w:rsid w:val="004E7618"/>
    <w:rsid w:val="0050476B"/>
    <w:rsid w:val="00506C6C"/>
    <w:rsid w:val="005123A9"/>
    <w:rsid w:val="00517462"/>
    <w:rsid w:val="005441A1"/>
    <w:rsid w:val="00544F16"/>
    <w:rsid w:val="00560BBE"/>
    <w:rsid w:val="00571736"/>
    <w:rsid w:val="005807C5"/>
    <w:rsid w:val="0059794A"/>
    <w:rsid w:val="005B2A7E"/>
    <w:rsid w:val="005B5C38"/>
    <w:rsid w:val="005C2250"/>
    <w:rsid w:val="005D35D2"/>
    <w:rsid w:val="005E0BF9"/>
    <w:rsid w:val="005E1A8F"/>
    <w:rsid w:val="005E7FE5"/>
    <w:rsid w:val="005F0448"/>
    <w:rsid w:val="005F2E06"/>
    <w:rsid w:val="006053E0"/>
    <w:rsid w:val="00607A16"/>
    <w:rsid w:val="00613F68"/>
    <w:rsid w:val="006146DB"/>
    <w:rsid w:val="00631762"/>
    <w:rsid w:val="00632B0D"/>
    <w:rsid w:val="00641F3E"/>
    <w:rsid w:val="00692EC7"/>
    <w:rsid w:val="0069787A"/>
    <w:rsid w:val="006A64C9"/>
    <w:rsid w:val="006B1184"/>
    <w:rsid w:val="006B34A2"/>
    <w:rsid w:val="006D638C"/>
    <w:rsid w:val="006F3521"/>
    <w:rsid w:val="00701FE3"/>
    <w:rsid w:val="0070532B"/>
    <w:rsid w:val="00716EA4"/>
    <w:rsid w:val="00720483"/>
    <w:rsid w:val="007416FA"/>
    <w:rsid w:val="00743B41"/>
    <w:rsid w:val="007447CB"/>
    <w:rsid w:val="00746116"/>
    <w:rsid w:val="00756E5D"/>
    <w:rsid w:val="007743E5"/>
    <w:rsid w:val="00775929"/>
    <w:rsid w:val="00793403"/>
    <w:rsid w:val="007B61E3"/>
    <w:rsid w:val="007C2056"/>
    <w:rsid w:val="007D1351"/>
    <w:rsid w:val="007D679F"/>
    <w:rsid w:val="00807D62"/>
    <w:rsid w:val="008125A4"/>
    <w:rsid w:val="00813C17"/>
    <w:rsid w:val="0081409A"/>
    <w:rsid w:val="00820554"/>
    <w:rsid w:val="0082350E"/>
    <w:rsid w:val="008432CC"/>
    <w:rsid w:val="00847B1B"/>
    <w:rsid w:val="00851BB6"/>
    <w:rsid w:val="0085709E"/>
    <w:rsid w:val="00865A52"/>
    <w:rsid w:val="0087168F"/>
    <w:rsid w:val="00894A70"/>
    <w:rsid w:val="008954A9"/>
    <w:rsid w:val="0089704C"/>
    <w:rsid w:val="008A1C54"/>
    <w:rsid w:val="008A4FD3"/>
    <w:rsid w:val="008A66E7"/>
    <w:rsid w:val="008A7408"/>
    <w:rsid w:val="008B0A8F"/>
    <w:rsid w:val="008B4C48"/>
    <w:rsid w:val="008C617E"/>
    <w:rsid w:val="008D6769"/>
    <w:rsid w:val="008E1C19"/>
    <w:rsid w:val="008F2523"/>
    <w:rsid w:val="0090000C"/>
    <w:rsid w:val="00901621"/>
    <w:rsid w:val="00901CBB"/>
    <w:rsid w:val="0090647E"/>
    <w:rsid w:val="00913DD2"/>
    <w:rsid w:val="00914E74"/>
    <w:rsid w:val="00926562"/>
    <w:rsid w:val="009323BA"/>
    <w:rsid w:val="009327FA"/>
    <w:rsid w:val="00932BCF"/>
    <w:rsid w:val="00932D80"/>
    <w:rsid w:val="00954AD4"/>
    <w:rsid w:val="0096384D"/>
    <w:rsid w:val="00982444"/>
    <w:rsid w:val="0099002D"/>
    <w:rsid w:val="009A0E65"/>
    <w:rsid w:val="009A52EB"/>
    <w:rsid w:val="009A53EA"/>
    <w:rsid w:val="009A5C25"/>
    <w:rsid w:val="009B0FCF"/>
    <w:rsid w:val="009B40DC"/>
    <w:rsid w:val="009C3DA8"/>
    <w:rsid w:val="009C5660"/>
    <w:rsid w:val="009D1F3B"/>
    <w:rsid w:val="009D72B7"/>
    <w:rsid w:val="009F6A6D"/>
    <w:rsid w:val="00A04D27"/>
    <w:rsid w:val="00A1327A"/>
    <w:rsid w:val="00A21990"/>
    <w:rsid w:val="00A23E09"/>
    <w:rsid w:val="00A23E20"/>
    <w:rsid w:val="00A25789"/>
    <w:rsid w:val="00A27ABD"/>
    <w:rsid w:val="00A37B76"/>
    <w:rsid w:val="00A4159B"/>
    <w:rsid w:val="00A507CA"/>
    <w:rsid w:val="00A54996"/>
    <w:rsid w:val="00A62467"/>
    <w:rsid w:val="00A6701B"/>
    <w:rsid w:val="00A702F1"/>
    <w:rsid w:val="00A7318E"/>
    <w:rsid w:val="00A84E2D"/>
    <w:rsid w:val="00A9472A"/>
    <w:rsid w:val="00A97ADB"/>
    <w:rsid w:val="00AA34A9"/>
    <w:rsid w:val="00AB72B3"/>
    <w:rsid w:val="00AB7B50"/>
    <w:rsid w:val="00AC0AED"/>
    <w:rsid w:val="00AD25A6"/>
    <w:rsid w:val="00AD434E"/>
    <w:rsid w:val="00AE3F5C"/>
    <w:rsid w:val="00B0222B"/>
    <w:rsid w:val="00B0225B"/>
    <w:rsid w:val="00B027B8"/>
    <w:rsid w:val="00B17D23"/>
    <w:rsid w:val="00B22663"/>
    <w:rsid w:val="00B2266C"/>
    <w:rsid w:val="00B22824"/>
    <w:rsid w:val="00B23DC1"/>
    <w:rsid w:val="00B26E06"/>
    <w:rsid w:val="00B3231E"/>
    <w:rsid w:val="00B4529E"/>
    <w:rsid w:val="00B457C8"/>
    <w:rsid w:val="00B52829"/>
    <w:rsid w:val="00B54044"/>
    <w:rsid w:val="00B54798"/>
    <w:rsid w:val="00B55B60"/>
    <w:rsid w:val="00B623C9"/>
    <w:rsid w:val="00B7427A"/>
    <w:rsid w:val="00B85307"/>
    <w:rsid w:val="00BB01C2"/>
    <w:rsid w:val="00BB0BD6"/>
    <w:rsid w:val="00BC5FBD"/>
    <w:rsid w:val="00BD6D64"/>
    <w:rsid w:val="00BE0BFC"/>
    <w:rsid w:val="00BE1802"/>
    <w:rsid w:val="00BE43A3"/>
    <w:rsid w:val="00BF2B79"/>
    <w:rsid w:val="00C00E60"/>
    <w:rsid w:val="00C012E1"/>
    <w:rsid w:val="00C02638"/>
    <w:rsid w:val="00C169F8"/>
    <w:rsid w:val="00C21FA9"/>
    <w:rsid w:val="00C23018"/>
    <w:rsid w:val="00C27CCE"/>
    <w:rsid w:val="00C32CF7"/>
    <w:rsid w:val="00C404A5"/>
    <w:rsid w:val="00C44C68"/>
    <w:rsid w:val="00C46997"/>
    <w:rsid w:val="00C5501B"/>
    <w:rsid w:val="00C559FB"/>
    <w:rsid w:val="00C70D5A"/>
    <w:rsid w:val="00C83023"/>
    <w:rsid w:val="00C86CD2"/>
    <w:rsid w:val="00CA4B2B"/>
    <w:rsid w:val="00CB3EBD"/>
    <w:rsid w:val="00CB6DB7"/>
    <w:rsid w:val="00CC1953"/>
    <w:rsid w:val="00CC1EC8"/>
    <w:rsid w:val="00CC7DB4"/>
    <w:rsid w:val="00CD2E23"/>
    <w:rsid w:val="00CD333B"/>
    <w:rsid w:val="00D1366E"/>
    <w:rsid w:val="00D14030"/>
    <w:rsid w:val="00D14BE5"/>
    <w:rsid w:val="00D253C2"/>
    <w:rsid w:val="00D3131F"/>
    <w:rsid w:val="00D354E6"/>
    <w:rsid w:val="00D36673"/>
    <w:rsid w:val="00D56428"/>
    <w:rsid w:val="00D61782"/>
    <w:rsid w:val="00D61A97"/>
    <w:rsid w:val="00D62544"/>
    <w:rsid w:val="00D661DD"/>
    <w:rsid w:val="00D67570"/>
    <w:rsid w:val="00D703FB"/>
    <w:rsid w:val="00D717A2"/>
    <w:rsid w:val="00D76B9E"/>
    <w:rsid w:val="00D96F4E"/>
    <w:rsid w:val="00DB78B7"/>
    <w:rsid w:val="00DE0D5C"/>
    <w:rsid w:val="00DE185E"/>
    <w:rsid w:val="00DF29A0"/>
    <w:rsid w:val="00E152BB"/>
    <w:rsid w:val="00E1641C"/>
    <w:rsid w:val="00E2275E"/>
    <w:rsid w:val="00E269E2"/>
    <w:rsid w:val="00E26F7F"/>
    <w:rsid w:val="00E343EA"/>
    <w:rsid w:val="00E70AC4"/>
    <w:rsid w:val="00E7254C"/>
    <w:rsid w:val="00E744F1"/>
    <w:rsid w:val="00E75B9F"/>
    <w:rsid w:val="00E76026"/>
    <w:rsid w:val="00E83F51"/>
    <w:rsid w:val="00E85A16"/>
    <w:rsid w:val="00E90724"/>
    <w:rsid w:val="00E91B2A"/>
    <w:rsid w:val="00EC0BF1"/>
    <w:rsid w:val="00EC29E1"/>
    <w:rsid w:val="00EC6A7A"/>
    <w:rsid w:val="00ED4DDD"/>
    <w:rsid w:val="00EE2208"/>
    <w:rsid w:val="00F1197D"/>
    <w:rsid w:val="00F11FF2"/>
    <w:rsid w:val="00F16108"/>
    <w:rsid w:val="00F27F95"/>
    <w:rsid w:val="00F3027F"/>
    <w:rsid w:val="00F36DB1"/>
    <w:rsid w:val="00F456BB"/>
    <w:rsid w:val="00F55F1F"/>
    <w:rsid w:val="00F567B0"/>
    <w:rsid w:val="00F577E2"/>
    <w:rsid w:val="00F72E72"/>
    <w:rsid w:val="00F7453B"/>
    <w:rsid w:val="00F9797A"/>
    <w:rsid w:val="00FA0399"/>
    <w:rsid w:val="00FA3AC4"/>
    <w:rsid w:val="00FB0E82"/>
    <w:rsid w:val="00FB4A87"/>
    <w:rsid w:val="00FC5033"/>
    <w:rsid w:val="00FC56D7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25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5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1549</Words>
  <Characters>8830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Mattea La Monica</dc:creator>
  <cp:keywords/>
  <dc:description/>
  <cp:lastModifiedBy>Rosalia Montefusco</cp:lastModifiedBy>
  <cp:revision>2</cp:revision>
  <cp:lastPrinted>2024-05-22T10:52:00Z</cp:lastPrinted>
  <dcterms:created xsi:type="dcterms:W3CDTF">2025-03-13T14:54:00Z</dcterms:created>
  <dcterms:modified xsi:type="dcterms:W3CDTF">2025-03-13T14:54:00Z</dcterms:modified>
</cp:coreProperties>
</file>