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46F58367" w:rsidR="00A842B5" w:rsidRPr="007546A6" w:rsidRDefault="00947D05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5D3E5D5D" w:rsidR="00A842B5" w:rsidRPr="00CB59F7" w:rsidRDefault="00A5703B" w:rsidP="00947D05">
            <w:pPr>
              <w:tabs>
                <w:tab w:val="left" w:pos="2854"/>
              </w:tabs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3) </w:t>
            </w:r>
            <w:r w:rsidR="00A842B5" w:rsidRPr="007546A6">
              <w:rPr>
                <w:b/>
                <w:sz w:val="32"/>
              </w:rPr>
              <w:t xml:space="preserve">Check list </w:t>
            </w:r>
            <w:r w:rsidR="00656389">
              <w:rPr>
                <w:b/>
                <w:sz w:val="32"/>
              </w:rPr>
              <w:t>Richiesta di Anticipazione</w:t>
            </w:r>
          </w:p>
        </w:tc>
      </w:tr>
    </w:tbl>
    <w:tbl>
      <w:tblPr>
        <w:tblpPr w:leftFromText="180" w:rightFromText="180" w:vertAnchor="page" w:horzAnchor="margin" w:tblpXSpec="center" w:tblpY="898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656389" w:rsidRPr="00CB59F7" w14:paraId="45B14D11" w14:textId="77777777" w:rsidTr="00656389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F1F48A" w14:textId="3E38D88F" w:rsidR="00656389" w:rsidRPr="00CB59F7" w:rsidRDefault="006A23EE" w:rsidP="0065638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213F0204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93D098E" w14:textId="77777777" w:rsidR="00656389" w:rsidRPr="00CB59F7" w:rsidRDefault="00656389" w:rsidP="00656389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5A4459C" w14:textId="77777777" w:rsidR="00656389" w:rsidRPr="007546A6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0A0F2DEB" w14:textId="77777777" w:rsidR="00656389" w:rsidRPr="00CB59F7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03614559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5AE2AEB" w14:textId="77777777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1001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495"/>
        <w:gridCol w:w="7965"/>
      </w:tblGrid>
      <w:tr w:rsidR="00656389" w:rsidRPr="00CB59F7" w14:paraId="19B0D41B" w14:textId="77777777" w:rsidTr="00656389">
        <w:trPr>
          <w:trHeight w:val="538"/>
        </w:trPr>
        <w:tc>
          <w:tcPr>
            <w:tcW w:w="5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1180043" w14:textId="7936D4F3" w:rsidR="00656389" w:rsidRPr="00CB59F7" w:rsidRDefault="00656389" w:rsidP="006563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Data ricezione richiesta di anticipazione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965" w:type="dxa"/>
            <w:vAlign w:val="center"/>
          </w:tcPr>
          <w:p w14:paraId="4405483B" w14:textId="7B45F78A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 w:rsidRPr="00656389">
              <w:rPr>
                <w:rFonts w:ascii="Arial" w:hAnsi="Arial" w:cs="Arial"/>
                <w:bCs/>
              </w:rPr>
              <w:t>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</w:p>
        </w:tc>
      </w:tr>
    </w:tbl>
    <w:tbl>
      <w:tblPr>
        <w:tblpPr w:leftFromText="180" w:rightFromText="180" w:vertAnchor="page" w:horzAnchor="margin" w:tblpXSpec="center" w:tblpY="430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F563D1" w:rsidRPr="00CB59F7" w14:paraId="24325AAF" w14:textId="77777777" w:rsidTr="00F563D1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4D38FD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0B904869" w14:textId="77777777" w:rsidR="00F563D1" w:rsidRPr="00002820" w:rsidRDefault="00F563D1" w:rsidP="00F563D1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3936996B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7EA87D54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0DCE918" w14:textId="77777777" w:rsidR="00F563D1" w:rsidRPr="00002820" w:rsidRDefault="00F563D1" w:rsidP="00F5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5E6EEA5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75E213C" w14:textId="77777777" w:rsidR="00F563D1" w:rsidRPr="00B02663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12DC6DA" w14:textId="77777777" w:rsidR="00F563D1" w:rsidRPr="00FA209D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5568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F563D1" w:rsidRPr="00CB59F7" w14:paraId="67E70BF8" w14:textId="77777777" w:rsidTr="00F563D1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1754671" w14:textId="77777777" w:rsidR="00F563D1" w:rsidRPr="00CB59F7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5B1C2462" w14:textId="77777777" w:rsidR="00F563D1" w:rsidRDefault="00F563D1" w:rsidP="00F563D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1AC9A71" w14:textId="77777777" w:rsidR="00F563D1" w:rsidRPr="00B02663" w:rsidRDefault="00F563D1" w:rsidP="00F563D1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35ADCEE6" w14:textId="77777777" w:rsidR="00F563D1" w:rsidRPr="00FA209D" w:rsidRDefault="00F563D1" w:rsidP="00F563D1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6815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F563D1" w:rsidRPr="00CB59F7" w14:paraId="7CD328B0" w14:textId="77777777" w:rsidTr="00F563D1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BB713DA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9818896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96195AC" w14:textId="77777777" w:rsidR="00F563D1" w:rsidRPr="00FA209D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4FB79D48" w14:textId="77777777" w:rsidR="00F563D1" w:rsidRPr="00CB59F7" w:rsidRDefault="00F563D1" w:rsidP="00F563D1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219BD07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075A8A2" w14:textId="77777777" w:rsidR="00F563D1" w:rsidRPr="00CB59F7" w:rsidRDefault="00F563D1" w:rsidP="00F563D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7750"/>
        <w:tblW w:w="46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52"/>
        <w:gridCol w:w="1080"/>
        <w:gridCol w:w="2557"/>
        <w:gridCol w:w="1558"/>
        <w:gridCol w:w="1422"/>
        <w:gridCol w:w="1842"/>
        <w:gridCol w:w="1558"/>
        <w:gridCol w:w="1920"/>
      </w:tblGrid>
      <w:tr w:rsidR="007E767A" w:rsidRPr="00CB59F7" w14:paraId="453C1515" w14:textId="77777777" w:rsidTr="00560856">
        <w:trPr>
          <w:trHeight w:val="683"/>
        </w:trPr>
        <w:tc>
          <w:tcPr>
            <w:tcW w:w="542" w:type="pct"/>
            <w:shd w:val="clear" w:color="auto" w:fill="D9D9D9" w:themeFill="background1" w:themeFillShade="D9"/>
          </w:tcPr>
          <w:p w14:paraId="336D89D0" w14:textId="77777777" w:rsidR="007E767A" w:rsidRPr="00CB59F7" w:rsidRDefault="007E767A" w:rsidP="007E767A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03" w:type="pct"/>
            <w:shd w:val="clear" w:color="auto" w:fill="auto"/>
          </w:tcPr>
          <w:p w14:paraId="0C4CAD2F" w14:textId="77777777" w:rsidR="007E767A" w:rsidRDefault="007E767A" w:rsidP="007E767A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749C9586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6213163" w14:textId="77777777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3270789C" w14:textId="77777777" w:rsidR="007E767A" w:rsidRPr="00CB59F7" w:rsidRDefault="007E767A" w:rsidP="007E767A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55" w:type="pct"/>
            <w:shd w:val="clear" w:color="auto" w:fill="D9D9D9" w:themeFill="background1" w:themeFillShade="D9"/>
          </w:tcPr>
          <w:p w14:paraId="009576BE" w14:textId="53BEE2BB" w:rsidR="007E767A" w:rsidRPr="003570BD" w:rsidRDefault="007E767A" w:rsidP="007E767A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  Obiettivo Specifico</w:t>
            </w:r>
          </w:p>
        </w:tc>
        <w:tc>
          <w:tcPr>
            <w:tcW w:w="582" w:type="pct"/>
            <w:shd w:val="clear" w:color="auto" w:fill="auto"/>
          </w:tcPr>
          <w:p w14:paraId="58B06364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6CC3073" w14:textId="54950116" w:rsidR="007E767A" w:rsidRPr="003570BD" w:rsidRDefault="007E767A" w:rsidP="007E767A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</w:t>
            </w:r>
            <w:r>
              <w:rPr>
                <w:rFonts w:ascii="Arial" w:hAnsi="Arial" w:cs="Arial"/>
                <w:b/>
                <w:bCs/>
                <w:sz w:val="24"/>
              </w:rPr>
              <w:t>___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14:paraId="126BB4F9" w14:textId="32913585" w:rsidR="007E767A" w:rsidRPr="003570BD" w:rsidRDefault="007E767A" w:rsidP="007E767A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  <w:t xml:space="preserve">    Azione</w:t>
            </w:r>
          </w:p>
        </w:tc>
        <w:tc>
          <w:tcPr>
            <w:tcW w:w="688" w:type="pct"/>
            <w:shd w:val="clear" w:color="auto" w:fill="auto"/>
          </w:tcPr>
          <w:p w14:paraId="490A7E6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4CFD863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2A066B3" w14:textId="7EA7575F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14:paraId="4E90B1B9" w14:textId="77777777" w:rsidR="007E767A" w:rsidRPr="003570BD" w:rsidRDefault="007E767A" w:rsidP="007E767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17" w:type="pct"/>
            <w:shd w:val="clear" w:color="auto" w:fill="auto"/>
          </w:tcPr>
          <w:p w14:paraId="32AEFF9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2A358DD7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2A3F561" w14:textId="2D7F872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</w:t>
            </w:r>
          </w:p>
          <w:p w14:paraId="42BC19F1" w14:textId="1709746A" w:rsidR="007E767A" w:rsidRPr="003570BD" w:rsidRDefault="007E767A" w:rsidP="007E767A">
            <w:pPr>
              <w:tabs>
                <w:tab w:val="left" w:pos="75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p w14:paraId="34AA8AC4" w14:textId="77777777" w:rsidR="00A842B5" w:rsidRDefault="00A842B5">
      <w:pPr>
        <w:sectPr w:rsidR="00A842B5" w:rsidSect="00E03F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56389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30BE7" w14:textId="220D1B34" w:rsidR="00CB59F7" w:rsidRDefault="00CB59F7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 w:rsidR="00B410EC">
              <w:rPr>
                <w:b/>
                <w:sz w:val="28"/>
              </w:rPr>
              <w:t>Richiesta di Anticipazione</w:t>
            </w:r>
          </w:p>
          <w:p w14:paraId="67EBAA8F" w14:textId="3A88FEBB" w:rsidR="00CB59F7" w:rsidRPr="00CB59F7" w:rsidRDefault="00656389" w:rsidP="00CB59F7">
            <w:pPr>
              <w:jc w:val="center"/>
              <w:rPr>
                <w:i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>VERIFICA DEI REQUISITI PER LA CONCESSIONE DELL’ANTICIPO</w:t>
            </w:r>
          </w:p>
        </w:tc>
      </w:tr>
      <w:tr w:rsidR="006275CA" w:rsidRPr="00CB59F7" w14:paraId="39DE9D25" w14:textId="77777777" w:rsidTr="008045F9">
        <w:trPr>
          <w:trHeight w:val="143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E80983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E80983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E80983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AB4ED9" w:rsidRPr="00CB59F7" w14:paraId="28EE4965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0733" w14:textId="75C624DF" w:rsidR="00840C55" w:rsidRPr="00DE476C" w:rsidRDefault="00AB4ED9" w:rsidP="00B410E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DE476C">
              <w:rPr>
                <w:sz w:val="18"/>
                <w:szCs w:val="18"/>
              </w:rPr>
              <w:t>La Check List di ammissibilità della proposta progettuale risulta debitamente compilata, sottoscritta e datata da parte del responsabile incaricato</w:t>
            </w:r>
            <w:r w:rsidR="00225ED5">
              <w:rPr>
                <w:sz w:val="18"/>
                <w:szCs w:val="18"/>
              </w:rPr>
              <w:t xml:space="preserve"> e si è conclusa con esito positivo</w:t>
            </w:r>
            <w:r w:rsidRPr="00DE476C">
              <w:rPr>
                <w:sz w:val="18"/>
                <w:szCs w:val="18"/>
              </w:rPr>
              <w:t>?</w:t>
            </w:r>
          </w:p>
          <w:p w14:paraId="53D3B7C9" w14:textId="2836BA6F" w:rsidR="00AB4ED9" w:rsidRPr="006A6145" w:rsidRDefault="00AB4ED9" w:rsidP="00840C55">
            <w:pPr>
              <w:spacing w:after="0" w:line="240" w:lineRule="auto"/>
              <w:ind w:left="36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7F3F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7CF1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CFFD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FDB7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417398E6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264" w14:textId="74FA24A4" w:rsidR="00AB4ED9" w:rsidRDefault="00225ED5" w:rsidP="00AB4ED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stata formalmente comunicata al Beneficiario l’ammissione al finanziamento?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EF8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555D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9F62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133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20733644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AB9" w14:textId="7AA06CAF" w:rsidR="00AB4ED9" w:rsidRDefault="00225ED5" w:rsidP="00AB4ED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 xml:space="preserve">La domanda </w:t>
            </w:r>
            <w:r>
              <w:rPr>
                <w:sz w:val="18"/>
                <w:szCs w:val="18"/>
              </w:rPr>
              <w:t xml:space="preserve">per la richiesta di anticipazione è stata </w:t>
            </w:r>
            <w:r w:rsidRPr="002F6002">
              <w:rPr>
                <w:sz w:val="18"/>
                <w:szCs w:val="18"/>
              </w:rPr>
              <w:t xml:space="preserve">presentata dal Beneficiario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 bando</w:t>
            </w:r>
            <w:r>
              <w:rPr>
                <w:sz w:val="18"/>
                <w:szCs w:val="18"/>
              </w:rPr>
              <w:t>/avviso</w:t>
            </w:r>
            <w:r w:rsidRPr="002F6002">
              <w:rPr>
                <w:sz w:val="18"/>
                <w:szCs w:val="18"/>
              </w:rPr>
              <w:t xml:space="preserve"> 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7B3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ED5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EE25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E732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B196" w14:textId="77777777" w:rsidR="00225ED5" w:rsidRPr="00CC2C74" w:rsidRDefault="00225ED5" w:rsidP="00225ED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La domanda risulta debitamente compilata, sottoscritta e corredata di un valido documento di riconoscimento del Beneficiario?</w:t>
            </w:r>
          </w:p>
          <w:p w14:paraId="2C3F6FDB" w14:textId="310296BC" w:rsidR="00CB59F7" w:rsidRPr="00CB59F7" w:rsidRDefault="00CB59F7" w:rsidP="00225ED5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8045F9">
        <w:trPr>
          <w:trHeight w:val="9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098" w14:textId="67E07F87" w:rsidR="00CB59F7" w:rsidRPr="00CB59F7" w:rsidRDefault="00225ED5" w:rsidP="00B410E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L’importo richiesto come anticipazione è coerente con la percentuale massima di anticipo prevista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FC7DF43" w14:textId="77777777" w:rsidTr="008045F9">
        <w:trPr>
          <w:trHeight w:val="9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9E4B" w14:textId="77777777" w:rsidR="00225ED5" w:rsidRPr="00DD052B" w:rsidRDefault="00225ED5" w:rsidP="00225ED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D052B">
              <w:rPr>
                <w:sz w:val="18"/>
                <w:szCs w:val="18"/>
              </w:rPr>
              <w:t>È stata acquisita la fideiussione bancaria o assicurativa a garanzia delle somme richieste a titolo di anticipazione?  Verifiche:</w:t>
            </w:r>
          </w:p>
          <w:p w14:paraId="5103A03A" w14:textId="17B75858" w:rsidR="00225ED5" w:rsidRPr="00DD052B" w:rsidRDefault="00225ED5" w:rsidP="00225ED5">
            <w:pPr>
              <w:pStyle w:val="Paragrafoelenco"/>
              <w:numPr>
                <w:ilvl w:val="0"/>
                <w:numId w:val="7"/>
              </w:numPr>
              <w:ind w:left="730" w:hanging="284"/>
              <w:jc w:val="both"/>
              <w:rPr>
                <w:sz w:val="18"/>
                <w:szCs w:val="18"/>
              </w:rPr>
            </w:pPr>
            <w:r w:rsidRPr="00DD052B">
              <w:rPr>
                <w:sz w:val="18"/>
                <w:szCs w:val="18"/>
              </w:rPr>
              <w:t>il fideiussore è iscritto nell’apposito elenco</w:t>
            </w:r>
            <w:r w:rsidR="00F66202">
              <w:rPr>
                <w:sz w:val="18"/>
                <w:szCs w:val="18"/>
              </w:rPr>
              <w:t xml:space="preserve"> (IVASS Ramo Cuzioni)</w:t>
            </w:r>
            <w:r w:rsidRPr="00DD052B">
              <w:rPr>
                <w:sz w:val="18"/>
                <w:szCs w:val="18"/>
              </w:rPr>
              <w:t xml:space="preserve">; </w:t>
            </w:r>
          </w:p>
          <w:p w14:paraId="2BC5BD87" w14:textId="714F60E0" w:rsidR="00CC2C74" w:rsidRPr="007D160B" w:rsidRDefault="00225ED5" w:rsidP="007D160B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731"/>
              <w:jc w:val="both"/>
              <w:rPr>
                <w:color w:val="000000" w:themeColor="text1"/>
                <w:sz w:val="18"/>
                <w:szCs w:val="18"/>
              </w:rPr>
            </w:pPr>
            <w:r w:rsidRPr="007D160B">
              <w:rPr>
                <w:sz w:val="18"/>
                <w:szCs w:val="18"/>
              </w:rPr>
              <w:t>la polizza risponde ad alcune condizioni di base: l'esclusione del beneficio della preventiva escussione del debitore principale; l’attivazione a prima richiesta scritta da parte dell’Amministrazione; l’obbligo del rinnovo automatico fino a che l’Amministrazione non abbia autorizzato il beneficiario allo svincolo; la clausola di inopponibilità del mancato pagamento del premio da parte del beneficia-rio/contraente.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A2A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E7B8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570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C76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AB4ED9">
        <w:trPr>
          <w:trHeight w:val="81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D831" w14:textId="0BAC691B" w:rsidR="00CB59F7" w:rsidRPr="00CB59F7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Nel caso in cui il Richiedente sia un Ente Pubblico, è stata acquisita apposita “Dichiarazione di garanzia” debitamente compilata e conforme allo schema allegato alla manualistica?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050F1AA6" w14:textId="77777777" w:rsidTr="002C3F98">
        <w:trPr>
          <w:trHeight w:val="36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F22E" w14:textId="7006AA36" w:rsidR="00656389" w:rsidRPr="007D160B" w:rsidRDefault="00F66202" w:rsidP="00F6620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66202">
              <w:rPr>
                <w:color w:val="000000" w:themeColor="text1"/>
                <w:sz w:val="18"/>
                <w:szCs w:val="18"/>
              </w:rPr>
              <w:t xml:space="preserve">È stata </w:t>
            </w:r>
            <w:r w:rsidR="007D160B" w:rsidRPr="00F66202">
              <w:rPr>
                <w:color w:val="000000" w:themeColor="text1"/>
                <w:sz w:val="18"/>
                <w:szCs w:val="18"/>
              </w:rPr>
              <w:t>acquisit</w:t>
            </w:r>
            <w:r w:rsidRPr="00F66202">
              <w:rPr>
                <w:color w:val="000000" w:themeColor="text1"/>
                <w:sz w:val="18"/>
                <w:szCs w:val="18"/>
              </w:rPr>
              <w:t xml:space="preserve">a la visura della </w:t>
            </w:r>
            <w:r w:rsidR="007D160B" w:rsidRPr="00F66202">
              <w:rPr>
                <w:color w:val="000000" w:themeColor="text1"/>
                <w:sz w:val="18"/>
                <w:szCs w:val="18"/>
              </w:rPr>
              <w:t xml:space="preserve">Camera di </w:t>
            </w:r>
            <w:r w:rsidRPr="00F66202">
              <w:rPr>
                <w:color w:val="000000" w:themeColor="text1"/>
                <w:sz w:val="18"/>
                <w:szCs w:val="18"/>
              </w:rPr>
              <w:t>Commercio e</w:t>
            </w:r>
            <w:r w:rsidR="007D160B" w:rsidRPr="00F66202">
              <w:rPr>
                <w:color w:val="000000" w:themeColor="text1"/>
                <w:sz w:val="18"/>
                <w:szCs w:val="18"/>
              </w:rPr>
              <w:t xml:space="preserve"> richiesta dal Beneficiario ai fini del controllo delle informazioni?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CC9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180C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8AEF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AEFD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76801" w:rsidRPr="00CB59F7" w14:paraId="5C85ABDA" w14:textId="77777777" w:rsidTr="00AB4ED9">
        <w:trPr>
          <w:trHeight w:val="138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1568" w14:textId="7DD36B64" w:rsidR="00F76801" w:rsidRPr="007E767A" w:rsidRDefault="007D160B" w:rsidP="00F7680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È stata acquisita, laddove previsto, la Comunicazione antimafia di cui all’art. 84 co. 2, d.lgs. 159/2011 richiesta tramite Banca Dati Nazionale Antimafia?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F9C4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CE0" w14:textId="77777777" w:rsidR="00F76801" w:rsidRPr="00CB59F7" w:rsidRDefault="00F7680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422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8BB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4F065E62" w14:textId="77777777" w:rsidTr="007F62AE">
        <w:trPr>
          <w:trHeight w:val="267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EFCE" w14:textId="7DB967BD" w:rsidR="00656389" w:rsidRPr="007D160B" w:rsidRDefault="007D160B" w:rsidP="007D160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D160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medesimo decreto?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7366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E76C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EC21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9C48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5DCF5D1F" w14:textId="77777777" w:rsidTr="007F62AE">
        <w:trPr>
          <w:trHeight w:val="127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25CE" w14:textId="37371498" w:rsidR="00656389" w:rsidRPr="007E767A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È stato acquisito il Certificato dell'Agenzia delle Entrate che attesti la mancanza di irregolarità definitivamente accertate</w:t>
            </w:r>
            <w:r w:rsidR="00F66202">
              <w:rPr>
                <w:sz w:val="18"/>
                <w:szCs w:val="18"/>
              </w:rPr>
              <w:t xml:space="preserve"> per importi superiori ai 5.000 euro</w:t>
            </w:r>
            <w:r w:rsidRPr="007E767A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1F8F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94FA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2778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E89A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6DA67056" w14:textId="77777777" w:rsidTr="007F62AE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9F7" w14:textId="53472138" w:rsidR="00656389" w:rsidRPr="007E767A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71420">
              <w:rPr>
                <w:sz w:val="18"/>
                <w:szCs w:val="18"/>
              </w:rPr>
              <w:t>Il DURC on-line acquisito risulta in corso di validità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3E87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73B2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4569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C482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6BE5537" w14:textId="77777777" w:rsidR="00E80983" w:rsidRDefault="00E80983"/>
    <w:p w14:paraId="1D687C95" w14:textId="77777777" w:rsidR="00AB4ED9" w:rsidRPr="00AB4ED9" w:rsidRDefault="00AB4ED9">
      <w:pPr>
        <w:rPr>
          <w:sz w:val="6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03377F">
        <w:trPr>
          <w:trHeight w:val="840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2E4F88" w14:textId="77777777" w:rsidR="008A5D51" w:rsidRDefault="008A5D51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>
              <w:rPr>
                <w:b/>
                <w:sz w:val="28"/>
              </w:rPr>
              <w:t>Richiesta di Anticipazione</w:t>
            </w:r>
            <w:r>
              <w:rPr>
                <w:i/>
                <w:sz w:val="24"/>
                <w:szCs w:val="20"/>
              </w:rPr>
              <w:t xml:space="preserve"> </w:t>
            </w:r>
          </w:p>
          <w:p w14:paraId="6DA7E4B7" w14:textId="09ADD779" w:rsidR="00B27541" w:rsidRPr="00B27541" w:rsidRDefault="00E80983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>VALUTAZIONE DELLA RICHIESTA DI ANTICIPAZIONE</w:t>
            </w:r>
          </w:p>
        </w:tc>
      </w:tr>
      <w:tr w:rsidR="00B27541" w:rsidRPr="00CB59F7" w14:paraId="1A43AB06" w14:textId="77777777" w:rsidTr="0003377F">
        <w:trPr>
          <w:trHeight w:val="1252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E80983" w:rsidRPr="00CB59F7" w14:paraId="0CCEF222" w14:textId="77777777" w:rsidTr="0003377F">
        <w:trPr>
          <w:trHeight w:val="85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D769" w14:textId="0665BBCB" w:rsidR="00E80983" w:rsidRPr="00DF61B8" w:rsidRDefault="00E8098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 xml:space="preserve">La richiesta di anticipazione può ritenersi nel suo complesso ricevibile a valere </w:t>
            </w:r>
            <w:r w:rsidR="008A56D3">
              <w:rPr>
                <w:sz w:val="18"/>
                <w:szCs w:val="18"/>
              </w:rPr>
              <w:t>sull’operazione</w:t>
            </w:r>
            <w:r w:rsidR="008A56D3" w:rsidRPr="00DF61B8">
              <w:rPr>
                <w:sz w:val="18"/>
                <w:szCs w:val="18"/>
              </w:rPr>
              <w:t xml:space="preserve"> </w:t>
            </w:r>
            <w:r w:rsidRPr="00DF61B8">
              <w:rPr>
                <w:sz w:val="18"/>
                <w:szCs w:val="18"/>
              </w:rPr>
              <w:t>indicata?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723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D1D7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DA75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7A92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80983" w:rsidRPr="00CB59F7" w14:paraId="34D92C38" w14:textId="77777777" w:rsidTr="00B27541">
        <w:trPr>
          <w:trHeight w:val="111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7D2B" w14:textId="571DCD9B" w:rsidR="00E80983" w:rsidRPr="00DF61B8" w:rsidRDefault="00E8098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B5FAB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ADCC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B83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5778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5921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03377F">
        <w:trPr>
          <w:trHeight w:val="84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6049F9DA" w:rsidR="00CB59F7" w:rsidRPr="00CB59F7" w:rsidRDefault="007F62AE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 xml:space="preserve">Le eventuali integrazioni </w:t>
            </w:r>
            <w:r>
              <w:rPr>
                <w:sz w:val="18"/>
                <w:szCs w:val="18"/>
              </w:rPr>
              <w:t xml:space="preserve">di cui al punto precedente </w:t>
            </w:r>
            <w:r w:rsidRPr="00DF61B8">
              <w:rPr>
                <w:sz w:val="18"/>
                <w:szCs w:val="18"/>
              </w:rPr>
              <w:t>sono state trasmesse dal soggetto richiedente entro i termini previsti?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F62AE" w:rsidRPr="00CB59F7" w14:paraId="3496322F" w14:textId="77777777" w:rsidTr="0003377F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07E2218F" w:rsidR="007F62AE" w:rsidRPr="00CB59F7" w:rsidRDefault="007F62AE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>Le eventuali integrazioni risultano idonee ai fini della ricevibilità della richiesta di concessione dell’anticipo?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7F62AE" w:rsidRPr="00CB59F7" w:rsidRDefault="007F62A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2FEB46" w14:textId="77777777" w:rsidR="007F62AE" w:rsidRPr="0003377F" w:rsidRDefault="007F62AE">
      <w:pPr>
        <w:rPr>
          <w:sz w:val="10"/>
        </w:rPr>
      </w:pPr>
    </w:p>
    <w:tbl>
      <w:tblPr>
        <w:tblW w:w="14600" w:type="dxa"/>
        <w:jc w:val="center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8210"/>
      </w:tblGrid>
      <w:tr w:rsidR="007F62AE" w:rsidRPr="00CB59F7" w14:paraId="64CAAA1E" w14:textId="77777777" w:rsidTr="007F62AE">
        <w:trPr>
          <w:trHeight w:val="677"/>
          <w:jc w:val="center"/>
        </w:trPr>
        <w:tc>
          <w:tcPr>
            <w:tcW w:w="4098" w:type="dxa"/>
            <w:vAlign w:val="center"/>
          </w:tcPr>
          <w:p w14:paraId="768BCAA8" w14:textId="3AA9639C" w:rsidR="007F62AE" w:rsidRPr="007F62AE" w:rsidRDefault="007F62AE" w:rsidP="007F62AE">
            <w:pPr>
              <w:spacing w:after="0" w:line="240" w:lineRule="auto"/>
              <w:jc w:val="right"/>
              <w:rPr>
                <w:sz w:val="24"/>
                <w:szCs w:val="18"/>
              </w:rPr>
            </w:pPr>
            <w:r w:rsidRPr="007F62AE">
              <w:rPr>
                <w:sz w:val="24"/>
                <w:szCs w:val="18"/>
              </w:rPr>
              <w:t>Importo liquidabile</w:t>
            </w:r>
            <w:r w:rsidR="007D160B">
              <w:rPr>
                <w:sz w:val="24"/>
                <w:szCs w:val="18"/>
              </w:rPr>
              <w:t xml:space="preserve"> a titolo di anticipazione</w:t>
            </w:r>
          </w:p>
        </w:tc>
        <w:tc>
          <w:tcPr>
            <w:tcW w:w="2292" w:type="dxa"/>
            <w:vAlign w:val="center"/>
          </w:tcPr>
          <w:p w14:paraId="6BEA7E73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0" w:type="dxa"/>
            <w:vAlign w:val="center"/>
          </w:tcPr>
          <w:p w14:paraId="1BA0041E" w14:textId="0B2C5D91" w:rsidR="007F62AE" w:rsidRPr="007F62AE" w:rsidRDefault="007F62AE" w:rsidP="007F62AE">
            <w:pPr>
              <w:spacing w:after="0" w:line="240" w:lineRule="auto"/>
              <w:rPr>
                <w:sz w:val="24"/>
                <w:szCs w:val="18"/>
              </w:rPr>
            </w:pPr>
            <w:r w:rsidRPr="007F62AE">
              <w:rPr>
                <w:sz w:val="28"/>
                <w:szCs w:val="18"/>
              </w:rPr>
              <w:t>€</w:t>
            </w:r>
            <w:r>
              <w:rPr>
                <w:sz w:val="24"/>
                <w:szCs w:val="18"/>
              </w:rPr>
              <w:t xml:space="preserve">   ___________________________________</w:t>
            </w:r>
          </w:p>
        </w:tc>
      </w:tr>
    </w:tbl>
    <w:p w14:paraId="61B56F50" w14:textId="77777777" w:rsidR="00B27541" w:rsidRPr="0003377F" w:rsidRDefault="00B27541">
      <w:pPr>
        <w:rPr>
          <w:sz w:val="1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7D160B">
        <w:trPr>
          <w:trHeight w:val="551"/>
        </w:trPr>
        <w:tc>
          <w:tcPr>
            <w:tcW w:w="4740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lastRenderedPageBreak/>
              <w:t>Data della verifica</w:t>
            </w:r>
          </w:p>
        </w:tc>
        <w:tc>
          <w:tcPr>
            <w:tcW w:w="472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7B8FE13" w14:textId="1F44A17C" w:rsidR="00B67C1A" w:rsidRDefault="00B67C1A" w:rsidP="00F5101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F51011">
              <w:rPr>
                <w:i/>
              </w:rPr>
              <w:t>del controllo</w:t>
            </w:r>
          </w:p>
        </w:tc>
      </w:tr>
      <w:tr w:rsidR="00B67C1A" w14:paraId="3B4AFFB2" w14:textId="77777777" w:rsidTr="007D160B">
        <w:tc>
          <w:tcPr>
            <w:tcW w:w="4740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72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7D160B">
        <w:tc>
          <w:tcPr>
            <w:tcW w:w="4740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72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7EBB2259" w:rsidR="00B67C1A" w:rsidRDefault="00B67C1A" w:rsidP="00F51011">
            <w:pPr>
              <w:jc w:val="center"/>
            </w:pPr>
            <w:r>
              <w:t>(</w:t>
            </w:r>
            <w:r w:rsidR="00F51011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03377F">
      <w:pPr>
        <w:spacing w:after="0"/>
        <w:rPr>
          <w:b/>
          <w:sz w:val="28"/>
        </w:rPr>
      </w:pPr>
    </w:p>
    <w:sectPr w:rsidR="006275CA" w:rsidSect="00EC5C58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381FC" w14:textId="77777777" w:rsidR="007373DB" w:rsidRDefault="007373DB" w:rsidP="00A842B5">
      <w:pPr>
        <w:spacing w:after="0" w:line="240" w:lineRule="auto"/>
      </w:pPr>
      <w:r>
        <w:separator/>
      </w:r>
    </w:p>
  </w:endnote>
  <w:endnote w:type="continuationSeparator" w:id="0">
    <w:p w14:paraId="13445F42" w14:textId="77777777" w:rsidR="007373DB" w:rsidRDefault="007373DB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3571" w14:textId="77777777" w:rsidR="00E03FBF" w:rsidRDefault="00E03F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492661"/>
      <w:docPartObj>
        <w:docPartGallery w:val="Page Numbers (Bottom of Page)"/>
        <w:docPartUnique/>
      </w:docPartObj>
    </w:sdtPr>
    <w:sdtContent>
      <w:p w14:paraId="709A5EA8" w14:textId="785407C5" w:rsidR="00EC5C58" w:rsidRDefault="00EC5C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5463" w14:textId="77777777" w:rsidR="00E03FBF" w:rsidRDefault="00E03FB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8182520"/>
      <w:docPartObj>
        <w:docPartGallery w:val="Page Numbers (Bottom of Page)"/>
        <w:docPartUnique/>
      </w:docPartObj>
    </w:sdtPr>
    <w:sdtContent>
      <w:p w14:paraId="297E7E40" w14:textId="77777777" w:rsidR="00823637" w:rsidRDefault="008236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3EE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2EF28" w14:textId="77777777" w:rsidR="007373DB" w:rsidRDefault="007373DB" w:rsidP="00A842B5">
      <w:pPr>
        <w:spacing w:after="0" w:line="240" w:lineRule="auto"/>
      </w:pPr>
      <w:r>
        <w:separator/>
      </w:r>
    </w:p>
  </w:footnote>
  <w:footnote w:type="continuationSeparator" w:id="0">
    <w:p w14:paraId="38CB0B0B" w14:textId="77777777" w:rsidR="007373DB" w:rsidRDefault="007373DB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E32BA" w14:textId="77777777" w:rsidR="00E03FBF" w:rsidRDefault="00E03F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6D5CB2" w:rsidRPr="0021308F" w14:paraId="210472F0" w14:textId="77777777" w:rsidTr="005D49F7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6AF7EA99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2BA376E" wp14:editId="7CED610E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EFE6A5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6570138B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17AA9FE7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7C523AF" w14:textId="23006FCF" w:rsidR="006D5CB2" w:rsidRPr="0021308F" w:rsidRDefault="0051495B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437713EA" wp14:editId="2F59CC54">
                <wp:extent cx="1714500" cy="742950"/>
                <wp:effectExtent l="0" t="0" r="0" b="0"/>
                <wp:docPr id="20935151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0F69DFB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9B15E15" wp14:editId="6473192E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001782E0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2E99D37A" wp14:editId="5E52BA06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7829EE11" w:rsidR="00A842B5" w:rsidRDefault="00A842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E86A" w14:textId="77777777" w:rsidR="00E03FBF" w:rsidRDefault="00E03FB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FA1131" w:rsidRPr="0021308F" w14:paraId="18C45710" w14:textId="77777777" w:rsidTr="008F2B0B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5520652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3F4CB9FC" wp14:editId="7D87C2B9">
                <wp:extent cx="1005840" cy="640080"/>
                <wp:effectExtent l="0" t="0" r="3810" b="7620"/>
                <wp:docPr id="1919978676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6D53FCA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4DFD122E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00AF5AD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623C7B5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C462CAA" wp14:editId="0B2C6089">
                <wp:extent cx="1714500" cy="742950"/>
                <wp:effectExtent l="0" t="0" r="0" b="0"/>
                <wp:docPr id="14527638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455489E7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40801507" wp14:editId="0CB37C4C">
                <wp:extent cx="1303020" cy="693420"/>
                <wp:effectExtent l="0" t="0" r="0" b="0"/>
                <wp:docPr id="114318810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73B4B4B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5CB41F6A" wp14:editId="0525FB01">
                <wp:extent cx="541020" cy="838200"/>
                <wp:effectExtent l="0" t="0" r="0" b="0"/>
                <wp:docPr id="1230793487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B4696A"/>
    <w:multiLevelType w:val="hybridMultilevel"/>
    <w:tmpl w:val="8014EB8A"/>
    <w:lvl w:ilvl="0" w:tplc="D446FE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CF4220"/>
    <w:multiLevelType w:val="hybridMultilevel"/>
    <w:tmpl w:val="7D36F054"/>
    <w:lvl w:ilvl="0" w:tplc="4B125652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9836224">
    <w:abstractNumId w:val="0"/>
  </w:num>
  <w:num w:numId="2" w16cid:durableId="1610547311">
    <w:abstractNumId w:val="3"/>
  </w:num>
  <w:num w:numId="3" w16cid:durableId="1968318044">
    <w:abstractNumId w:val="7"/>
  </w:num>
  <w:num w:numId="4" w16cid:durableId="473839421">
    <w:abstractNumId w:val="4"/>
  </w:num>
  <w:num w:numId="5" w16cid:durableId="2101026159">
    <w:abstractNumId w:val="6"/>
  </w:num>
  <w:num w:numId="6" w16cid:durableId="506989447">
    <w:abstractNumId w:val="2"/>
  </w:num>
  <w:num w:numId="7" w16cid:durableId="860705993">
    <w:abstractNumId w:val="1"/>
  </w:num>
  <w:num w:numId="8" w16cid:durableId="15141445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3377F"/>
    <w:rsid w:val="0005594D"/>
    <w:rsid w:val="00085142"/>
    <w:rsid w:val="000F7B64"/>
    <w:rsid w:val="001451ED"/>
    <w:rsid w:val="00165813"/>
    <w:rsid w:val="00174246"/>
    <w:rsid w:val="00190B6D"/>
    <w:rsid w:val="001A2428"/>
    <w:rsid w:val="001A649A"/>
    <w:rsid w:val="001D2365"/>
    <w:rsid w:val="002177E5"/>
    <w:rsid w:val="00225ED5"/>
    <w:rsid w:val="00230832"/>
    <w:rsid w:val="00232B95"/>
    <w:rsid w:val="0026426A"/>
    <w:rsid w:val="002C3F98"/>
    <w:rsid w:val="00333262"/>
    <w:rsid w:val="00361128"/>
    <w:rsid w:val="00415991"/>
    <w:rsid w:val="00470A54"/>
    <w:rsid w:val="0047441E"/>
    <w:rsid w:val="0049667E"/>
    <w:rsid w:val="0051495B"/>
    <w:rsid w:val="00515541"/>
    <w:rsid w:val="0052633D"/>
    <w:rsid w:val="005335BD"/>
    <w:rsid w:val="005367F1"/>
    <w:rsid w:val="005464D9"/>
    <w:rsid w:val="00560856"/>
    <w:rsid w:val="005639A0"/>
    <w:rsid w:val="00591C54"/>
    <w:rsid w:val="005B2CDD"/>
    <w:rsid w:val="00616929"/>
    <w:rsid w:val="006275CA"/>
    <w:rsid w:val="006331EE"/>
    <w:rsid w:val="0063390A"/>
    <w:rsid w:val="00656389"/>
    <w:rsid w:val="00680260"/>
    <w:rsid w:val="0069686F"/>
    <w:rsid w:val="006A0DEE"/>
    <w:rsid w:val="006A23EE"/>
    <w:rsid w:val="006C32F9"/>
    <w:rsid w:val="006D553F"/>
    <w:rsid w:val="006D5CB2"/>
    <w:rsid w:val="00736D65"/>
    <w:rsid w:val="007373DB"/>
    <w:rsid w:val="007546A6"/>
    <w:rsid w:val="007633EA"/>
    <w:rsid w:val="00783F8B"/>
    <w:rsid w:val="00786BD0"/>
    <w:rsid w:val="007D160B"/>
    <w:rsid w:val="007D2945"/>
    <w:rsid w:val="007E767A"/>
    <w:rsid w:val="007F62AE"/>
    <w:rsid w:val="008045F9"/>
    <w:rsid w:val="00823637"/>
    <w:rsid w:val="00840C55"/>
    <w:rsid w:val="00852A66"/>
    <w:rsid w:val="008A56D3"/>
    <w:rsid w:val="008A5D51"/>
    <w:rsid w:val="008B5FAB"/>
    <w:rsid w:val="008E1BFB"/>
    <w:rsid w:val="00941735"/>
    <w:rsid w:val="00947129"/>
    <w:rsid w:val="00947D05"/>
    <w:rsid w:val="0098004D"/>
    <w:rsid w:val="00996A90"/>
    <w:rsid w:val="009D60C1"/>
    <w:rsid w:val="009F0D73"/>
    <w:rsid w:val="009F2935"/>
    <w:rsid w:val="00A37F9F"/>
    <w:rsid w:val="00A4172E"/>
    <w:rsid w:val="00A5703B"/>
    <w:rsid w:val="00A65F96"/>
    <w:rsid w:val="00A842B5"/>
    <w:rsid w:val="00A85759"/>
    <w:rsid w:val="00AB4ED9"/>
    <w:rsid w:val="00AD1435"/>
    <w:rsid w:val="00AD15D1"/>
    <w:rsid w:val="00B005DD"/>
    <w:rsid w:val="00B02663"/>
    <w:rsid w:val="00B15FA5"/>
    <w:rsid w:val="00B16FE2"/>
    <w:rsid w:val="00B27541"/>
    <w:rsid w:val="00B410EC"/>
    <w:rsid w:val="00B50E5F"/>
    <w:rsid w:val="00B67C1A"/>
    <w:rsid w:val="00B76C95"/>
    <w:rsid w:val="00BA3ECB"/>
    <w:rsid w:val="00BA65E1"/>
    <w:rsid w:val="00BA761D"/>
    <w:rsid w:val="00BB37FE"/>
    <w:rsid w:val="00C147B9"/>
    <w:rsid w:val="00C35790"/>
    <w:rsid w:val="00C62F72"/>
    <w:rsid w:val="00C86AD6"/>
    <w:rsid w:val="00C91B17"/>
    <w:rsid w:val="00CA1C6A"/>
    <w:rsid w:val="00CB59F7"/>
    <w:rsid w:val="00CC1EEC"/>
    <w:rsid w:val="00CC2C74"/>
    <w:rsid w:val="00D02E85"/>
    <w:rsid w:val="00D40C35"/>
    <w:rsid w:val="00D62ED1"/>
    <w:rsid w:val="00D9481B"/>
    <w:rsid w:val="00DD052B"/>
    <w:rsid w:val="00DE476C"/>
    <w:rsid w:val="00DE7C92"/>
    <w:rsid w:val="00E03FBF"/>
    <w:rsid w:val="00E12525"/>
    <w:rsid w:val="00E26872"/>
    <w:rsid w:val="00E71420"/>
    <w:rsid w:val="00E80983"/>
    <w:rsid w:val="00EC5BBE"/>
    <w:rsid w:val="00EC5C58"/>
    <w:rsid w:val="00EC6D11"/>
    <w:rsid w:val="00ED1DA4"/>
    <w:rsid w:val="00F24D32"/>
    <w:rsid w:val="00F27381"/>
    <w:rsid w:val="00F4453F"/>
    <w:rsid w:val="00F51011"/>
    <w:rsid w:val="00F563D1"/>
    <w:rsid w:val="00F66202"/>
    <w:rsid w:val="00F71306"/>
    <w:rsid w:val="00F74052"/>
    <w:rsid w:val="00F7510E"/>
    <w:rsid w:val="00F76801"/>
    <w:rsid w:val="00F9492F"/>
    <w:rsid w:val="00FA1131"/>
    <w:rsid w:val="00FA209D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0983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947D0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D15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5D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D15D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5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15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4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551A-696E-411E-B81F-1B9351EE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687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Minerva</dc:creator>
  <cp:lastModifiedBy>Rosalia Montefusco</cp:lastModifiedBy>
  <cp:revision>9</cp:revision>
  <cp:lastPrinted>2024-05-21T10:02:00Z</cp:lastPrinted>
  <dcterms:created xsi:type="dcterms:W3CDTF">2024-09-29T11:15:00Z</dcterms:created>
  <dcterms:modified xsi:type="dcterms:W3CDTF">2025-03-04T14:08:00Z</dcterms:modified>
</cp:coreProperties>
</file>